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20" w:rsidRPr="00F21156" w:rsidRDefault="001C2820" w:rsidP="00F21156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</w:pPr>
      <w:r w:rsidRPr="00F21156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  <w:t>Кафедра высшей математики</w:t>
      </w:r>
    </w:p>
    <w:p w:rsidR="001C2820" w:rsidRPr="00F21156" w:rsidRDefault="001C2820" w:rsidP="00F21156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</w:pPr>
      <w:r w:rsidRPr="00F21156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  <w:t>ФГБОУ ВО «</w:t>
      </w:r>
      <w:proofErr w:type="spellStart"/>
      <w:r w:rsidRPr="00F21156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  <w:t>УлГПУ</w:t>
      </w:r>
      <w:proofErr w:type="spellEnd"/>
      <w:r w:rsidRPr="00F21156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  <w:t xml:space="preserve"> им. И.Н. Ульянова»</w:t>
      </w:r>
    </w:p>
    <w:p w:rsidR="001C2820" w:rsidRPr="00F21156" w:rsidRDefault="001C2820" w:rsidP="00F21156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</w:pPr>
      <w:r w:rsidRPr="00F21156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  <w:t>приглашает принять участие</w:t>
      </w:r>
    </w:p>
    <w:p w:rsidR="001C2820" w:rsidRPr="00F21156" w:rsidRDefault="001C2820" w:rsidP="00F21156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</w:pPr>
      <w:r w:rsidRPr="00F21156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  <w:t xml:space="preserve"> в </w:t>
      </w:r>
      <w:r w:rsidR="00F21156" w:rsidRPr="00F21156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  <w:t>региональном конкурсе проектов «Математика прошлого, настоящего и будущего»</w:t>
      </w:r>
      <w:r w:rsidRPr="00F21156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  <w:t xml:space="preserve"> </w:t>
      </w:r>
    </w:p>
    <w:p w:rsidR="001C2820" w:rsidRPr="00F21156" w:rsidRDefault="001C2820" w:rsidP="00F21156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</w:pPr>
    </w:p>
    <w:p w:rsidR="001D380E" w:rsidRPr="00F21156" w:rsidRDefault="001D380E" w:rsidP="00F2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высшей математики факультета физико-математического и технологического образования Ульяновского государственного педагогического университета  имени И.Н.Ульянова приглашает учащихся средних общеобразовательных учреждений и студентов  организаций среднего и высшего профессионального образования г. Ульяновска и Ульяновской области принять участие в </w:t>
      </w:r>
      <w:r w:rsidR="00F21156" w:rsidRPr="00F21156"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  <w:t xml:space="preserve">региональном конкурсе проектов </w:t>
      </w:r>
      <w:r w:rsidR="00F21156" w:rsidRPr="00F21156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  <w:t>«Математика прошлого, настоящего и будущего»</w:t>
      </w:r>
    </w:p>
    <w:p w:rsidR="00BC4F00" w:rsidRPr="00F21156" w:rsidRDefault="00BC4F00" w:rsidP="00F2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C18" w:rsidRDefault="00503C18" w:rsidP="00503C18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К</w:t>
      </w:r>
      <w:r w:rsidR="00F21156" w:rsidRPr="00B33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онкурса</w:t>
      </w:r>
      <w:r w:rsidR="00F21156"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1156" w:rsidRPr="00B33D30" w:rsidRDefault="00503C18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F21156"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стимулирование интереса школьников и студентов к математике и математическому творчеству.</w:t>
      </w:r>
    </w:p>
    <w:p w:rsidR="00F21156" w:rsidRPr="00B33D30" w:rsidRDefault="00F21156" w:rsidP="00F2115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 w:rsidR="00503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r w:rsidRPr="00B33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онкурса: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формирование представлений о математике, как универсальном языке науки, аппарате для моделирования явлений и процессов окружающего мира; 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воспитание личности средствами математики, формирование отношения к математике как  части общечеловеческой культуры через знакомство с историей её развития  и эволюцией математических идей; 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формирование представлений у обучающихся об интеграции математики в другие области знаний.  </w:t>
      </w:r>
    </w:p>
    <w:p w:rsidR="00F21156" w:rsidRPr="00B33D30" w:rsidRDefault="00503C18" w:rsidP="00F2115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 и порядок проведения К</w:t>
      </w:r>
      <w:r w:rsidR="00F21156" w:rsidRPr="00B33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онкурса</w:t>
      </w:r>
    </w:p>
    <w:p w:rsidR="00F21156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03C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онкурсные проекты в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лектронном виде принимаются до </w:t>
      </w:r>
      <w:r w:rsidR="005F4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марта 2022</w:t>
      </w:r>
      <w:r w:rsidR="00503C18" w:rsidRPr="00503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50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электронный адрес: </w:t>
      </w:r>
      <w:hyperlink r:id="rId6" w:history="1">
        <w:r w:rsidRPr="00F211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mathproject2015@yandex.ru</w:t>
        </w:r>
      </w:hyperlink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03C18" w:rsidRDefault="00503C18" w:rsidP="0050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1156" w:rsidRPr="00F2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F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победителей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проектов</w:t>
      </w:r>
      <w:r w:rsidRPr="00BC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состоятся </w:t>
      </w:r>
      <w:r w:rsidR="005F4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апреля 2022</w:t>
      </w:r>
      <w:r w:rsidRPr="00BC4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</w:t>
      </w:r>
      <w:r w:rsidRPr="00503C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4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14.30</w:t>
      </w:r>
      <w:r w:rsidRPr="00BC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платформе </w:t>
      </w:r>
      <w:r w:rsidRPr="00BC4F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zoom</w:t>
      </w:r>
      <w:r w:rsidRPr="00BC4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C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участников Конкурса</w:t>
      </w:r>
      <w:r w:rsidRPr="00BC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10 минут. </w:t>
      </w:r>
      <w:r w:rsidRPr="00BC4F0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Ссылка на подключение к конференции будет отправлена ответным письмом после регистрации для участия и не позднее </w:t>
      </w:r>
      <w:r w:rsidR="005F4C1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06.04. 2022</w:t>
      </w:r>
      <w:r w:rsidRPr="00BC4F0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. </w:t>
      </w:r>
      <w:r w:rsidRPr="00BC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Конкурса </w:t>
      </w:r>
      <w:r w:rsidRPr="00BC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 электронные сертификаты. Лучшие конкурсные работы будут отмечены дипломами.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Конкурса</w:t>
      </w:r>
      <w:r w:rsidRPr="00BC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опубликованы на официальном сайте </w:t>
      </w:r>
      <w:proofErr w:type="spellStart"/>
      <w:r w:rsidRPr="00BC4F0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УлГПУ</w:t>
      </w:r>
      <w:proofErr w:type="spellEnd"/>
      <w:r w:rsidRPr="00BC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hyperlink r:id="rId7" w:history="1">
        <w:r w:rsidRPr="00BC4F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www.ulspu.ru</w:t>
        </w:r>
      </w:hyperlink>
      <w:r w:rsidRPr="00BC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6" w:rsidRPr="00B33D30" w:rsidRDefault="00F21156" w:rsidP="00F2115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к конкурсному проекту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каждого конкурсного проекта должна лежать одна математическая идея (прикладная задача, сюжет), представленная авторами проекта в замкнутой форме, доступной для понимания учащимися средней школы. 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проект представляет собой основной </w:t>
      </w:r>
      <w:r w:rsidRPr="00B33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</w:t>
      </w: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33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компьютерную презентацию</w:t>
      </w: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заявленной теме, выполненную в приложениях </w:t>
      </w:r>
      <w:proofErr w:type="spellStart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>Open</w:t>
      </w:r>
      <w:proofErr w:type="spellEnd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Office.org. </w:t>
      </w:r>
      <w:proofErr w:type="spellStart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>Impress</w:t>
      </w:r>
      <w:proofErr w:type="spellEnd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PHP </w:t>
      </w:r>
      <w:proofErr w:type="spellStart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Presentation</w:t>
      </w:r>
      <w:proofErr w:type="spellEnd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</w:t>
      </w:r>
      <w:proofErr w:type="spellEnd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т.п., совместимых с платформой ОС </w:t>
      </w:r>
      <w:proofErr w:type="spellStart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с помощью веб-браузеров.     Объем основного текста не должен превышать 15 машинописных страниц, количество слайдов в презентации – до 30. 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Основной текст должен содержать следующие части: титульный лист, оглавление, постановку задач, основное содержание работы, результаты исследования и выводы, список использованных источников. 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Титульный лист и титульный слайд должны содержать следующую информацию: образовательное учреждение; фамилия и имя конкурсанта или конкурсантов; класс (группа); тема проекта; научный руководитель. 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Проект должен отвечать следующим критериям: 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 исследовательский характер; 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самостоятельность выполнения; 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оригинальность; 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научность, обоснованность, достоверность; 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эстетичность оформления и представления; 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творческий подход. 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При заимствовании материалов конкурсанты должны сделать ссылку на используемые ресурсы. </w:t>
      </w:r>
      <w:r w:rsidRPr="00B33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Работы, замеченные в плагиате, с конкурса снимаются.</w:t>
      </w: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21156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156" w:rsidRPr="00B33D30" w:rsidRDefault="00F21156" w:rsidP="00F2115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Организационный комитет конкурса: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Председатель оргкомитета – </w:t>
      </w:r>
      <w:proofErr w:type="spellStart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Столярова</w:t>
      </w:r>
      <w:proofErr w:type="spellEnd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кандидат педагогических наук, заведующая кафедрой высшей математики </w:t>
      </w:r>
      <w:proofErr w:type="spellStart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УлГПУ</w:t>
      </w:r>
      <w:proofErr w:type="spellEnd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Члены оргкомитета – Череватенко О.И., кандидат физико-математических наук, доцент кафедры высшей математики </w:t>
      </w:r>
      <w:proofErr w:type="spellStart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УлГПУ</w:t>
      </w:r>
      <w:proofErr w:type="spellEnd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Куренева Т.Н., старший преподаватель кафедры высшей математики </w:t>
      </w:r>
      <w:proofErr w:type="spellStart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УлГПУ</w:t>
      </w:r>
      <w:proofErr w:type="spellEnd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Электронный адрес Оргкомитета конкурса: </w:t>
      </w:r>
      <w:hyperlink r:id="rId8" w:history="1">
        <w:r w:rsidRPr="00F211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mathproject2015@yandex.ru</w:t>
        </w:r>
      </w:hyperlink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Контактное лицо: Куренева Татьяна Николаевна – старший преподаватель кафедры высшей математики </w:t>
      </w:r>
      <w:proofErr w:type="spellStart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УлГПУ</w:t>
      </w:r>
      <w:proofErr w:type="spellEnd"/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Контактный телефон: (8422) 44-11-09 (кафедра высшей математики). </w:t>
      </w:r>
    </w:p>
    <w:p w:rsidR="00F21156" w:rsidRPr="00B33D30" w:rsidRDefault="00F21156" w:rsidP="00F211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03C18" w:rsidRDefault="00503C18" w:rsidP="00503C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Конкурсе</w:t>
      </w:r>
      <w:r w:rsidRPr="00BC4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</w:t>
      </w:r>
      <w:r w:rsidR="007D6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бходимо зарегистрироваться до 21.03.2022</w:t>
      </w:r>
      <w:bookmarkStart w:id="0" w:name="_GoBack"/>
      <w:bookmarkEnd w:id="0"/>
      <w:r w:rsidRPr="00BC4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Форма для регистрации участник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 конкурса проектов «Математика прошлого, настоящего и будущего»</w:t>
      </w:r>
      <w:r w:rsidRPr="00BC4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4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7A88" w:rsidRDefault="007D6EDF" w:rsidP="00503C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="00547A88" w:rsidRPr="001E7890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https://docs.google.com/forms/d/1wDuDThxaqHF9NH9r3HPaupjjUEdi1sbdS7cO5ahKHD4/edit</w:t>
        </w:r>
      </w:hyperlink>
    </w:p>
    <w:p w:rsidR="00547A88" w:rsidRPr="00BC4F00" w:rsidRDefault="00547A88" w:rsidP="00503C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3B6" w:rsidRPr="00F21156" w:rsidRDefault="00C233B6" w:rsidP="00F211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33B6" w:rsidRPr="00F21156" w:rsidSect="001D38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33C8E"/>
    <w:multiLevelType w:val="multilevel"/>
    <w:tmpl w:val="A7F2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80E"/>
    <w:rsid w:val="001A1A3E"/>
    <w:rsid w:val="001C2820"/>
    <w:rsid w:val="001D380E"/>
    <w:rsid w:val="0023526A"/>
    <w:rsid w:val="002A01AA"/>
    <w:rsid w:val="00503C18"/>
    <w:rsid w:val="00547A88"/>
    <w:rsid w:val="005F4C15"/>
    <w:rsid w:val="00645C39"/>
    <w:rsid w:val="006E6DF7"/>
    <w:rsid w:val="007243BF"/>
    <w:rsid w:val="007D6EDF"/>
    <w:rsid w:val="008408DA"/>
    <w:rsid w:val="00884CBB"/>
    <w:rsid w:val="0091060E"/>
    <w:rsid w:val="0093787A"/>
    <w:rsid w:val="00A03F3C"/>
    <w:rsid w:val="00AF4706"/>
    <w:rsid w:val="00B0406F"/>
    <w:rsid w:val="00B70E14"/>
    <w:rsid w:val="00BC4F00"/>
    <w:rsid w:val="00C233B6"/>
    <w:rsid w:val="00CB6DF1"/>
    <w:rsid w:val="00D60607"/>
    <w:rsid w:val="00F21156"/>
    <w:rsid w:val="00F6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380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33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project2015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lsp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hproject2015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wDuDThxaqHF9NH9r3HPaupjjUEdi1sbdS7cO5ahKHD4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Виденеева Елена Владимировна</cp:lastModifiedBy>
  <cp:revision>3</cp:revision>
  <dcterms:created xsi:type="dcterms:W3CDTF">2022-02-21T08:20:00Z</dcterms:created>
  <dcterms:modified xsi:type="dcterms:W3CDTF">2022-02-21T08:24:00Z</dcterms:modified>
</cp:coreProperties>
</file>