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6B" w:rsidRPr="00364477" w:rsidRDefault="00114D6B" w:rsidP="00FE55AA">
      <w:pPr>
        <w:jc w:val="center"/>
        <w:rPr>
          <w:b/>
          <w:sz w:val="22"/>
          <w:szCs w:val="22"/>
        </w:rPr>
      </w:pPr>
      <w:r w:rsidRPr="00364477">
        <w:rPr>
          <w:b/>
          <w:sz w:val="22"/>
          <w:szCs w:val="22"/>
        </w:rPr>
        <w:t>Управление образования администрации города Ульяновска</w:t>
      </w:r>
    </w:p>
    <w:p w:rsidR="0079379A" w:rsidRPr="00364477" w:rsidRDefault="00995E53" w:rsidP="00FE55AA">
      <w:pPr>
        <w:jc w:val="center"/>
        <w:rPr>
          <w:b/>
          <w:sz w:val="22"/>
          <w:szCs w:val="22"/>
        </w:rPr>
      </w:pPr>
      <w:r w:rsidRPr="00364477">
        <w:rPr>
          <w:b/>
          <w:sz w:val="22"/>
          <w:szCs w:val="22"/>
        </w:rPr>
        <w:t>ПРОТОКОЛ №</w:t>
      </w:r>
      <w:r w:rsidR="00400BDD" w:rsidRPr="00364477">
        <w:rPr>
          <w:b/>
          <w:sz w:val="22"/>
          <w:szCs w:val="22"/>
        </w:rPr>
        <w:t>1</w:t>
      </w:r>
      <w:r w:rsidR="00FF12F7" w:rsidRPr="00364477">
        <w:rPr>
          <w:b/>
          <w:sz w:val="22"/>
          <w:szCs w:val="22"/>
        </w:rPr>
        <w:t>3</w:t>
      </w:r>
    </w:p>
    <w:p w:rsidR="00D21ED7" w:rsidRPr="00364477" w:rsidRDefault="00D21ED7" w:rsidP="00D21ED7">
      <w:pPr>
        <w:pStyle w:val="a6"/>
        <w:spacing w:before="0" w:beforeAutospacing="0" w:after="0" w:afterAutospacing="0"/>
        <w:jc w:val="center"/>
        <w:rPr>
          <w:sz w:val="22"/>
          <w:szCs w:val="22"/>
        </w:rPr>
      </w:pPr>
      <w:r w:rsidRPr="00364477">
        <w:rPr>
          <w:sz w:val="22"/>
          <w:szCs w:val="22"/>
        </w:rPr>
        <w:t xml:space="preserve">заседания </w:t>
      </w:r>
      <w:r w:rsidR="00C2566A" w:rsidRPr="00364477">
        <w:rPr>
          <w:sz w:val="22"/>
          <w:szCs w:val="22"/>
        </w:rPr>
        <w:t xml:space="preserve">Общественного совета по развитию образования в муниципальном образовании </w:t>
      </w:r>
      <w:r w:rsidRPr="00364477">
        <w:rPr>
          <w:sz w:val="22"/>
          <w:szCs w:val="22"/>
        </w:rPr>
        <w:t xml:space="preserve"> «город Ульяновск» </w:t>
      </w:r>
    </w:p>
    <w:p w:rsidR="00FE55AA" w:rsidRPr="00364477" w:rsidRDefault="00FE55AA" w:rsidP="00FE55AA">
      <w:pPr>
        <w:jc w:val="center"/>
        <w:rPr>
          <w:sz w:val="22"/>
          <w:szCs w:val="22"/>
        </w:rPr>
      </w:pPr>
    </w:p>
    <w:p w:rsidR="00FE55AA" w:rsidRPr="00364477" w:rsidRDefault="00114D6B" w:rsidP="00FE55AA">
      <w:pPr>
        <w:ind w:firstLine="0"/>
        <w:rPr>
          <w:sz w:val="22"/>
          <w:szCs w:val="22"/>
        </w:rPr>
      </w:pPr>
      <w:r w:rsidRPr="00364477">
        <w:rPr>
          <w:sz w:val="22"/>
          <w:szCs w:val="22"/>
        </w:rPr>
        <w:t>г.</w:t>
      </w:r>
      <w:r w:rsidR="00DB5226" w:rsidRPr="00364477">
        <w:rPr>
          <w:sz w:val="22"/>
          <w:szCs w:val="22"/>
        </w:rPr>
        <w:t xml:space="preserve"> </w:t>
      </w:r>
      <w:r w:rsidRPr="00364477">
        <w:rPr>
          <w:sz w:val="22"/>
          <w:szCs w:val="22"/>
        </w:rPr>
        <w:t>Ульяновск</w:t>
      </w:r>
      <w:r w:rsidR="00E142FE" w:rsidRPr="00364477">
        <w:rPr>
          <w:sz w:val="22"/>
          <w:szCs w:val="22"/>
        </w:rPr>
        <w:t xml:space="preserve">  </w:t>
      </w:r>
      <w:r w:rsidR="00FE55AA" w:rsidRPr="00364477">
        <w:rPr>
          <w:sz w:val="22"/>
          <w:szCs w:val="22"/>
        </w:rPr>
        <w:tab/>
      </w:r>
      <w:r w:rsidR="00FE55AA" w:rsidRPr="00364477">
        <w:rPr>
          <w:sz w:val="22"/>
          <w:szCs w:val="22"/>
        </w:rPr>
        <w:tab/>
      </w:r>
      <w:r w:rsidR="00FE55AA" w:rsidRPr="00364477">
        <w:rPr>
          <w:sz w:val="22"/>
          <w:szCs w:val="22"/>
        </w:rPr>
        <w:tab/>
      </w:r>
      <w:r w:rsidR="00FE55AA" w:rsidRPr="00364477">
        <w:rPr>
          <w:sz w:val="22"/>
          <w:szCs w:val="22"/>
        </w:rPr>
        <w:tab/>
      </w:r>
      <w:r w:rsidR="00FE55AA" w:rsidRPr="00364477">
        <w:rPr>
          <w:sz w:val="22"/>
          <w:szCs w:val="22"/>
        </w:rPr>
        <w:tab/>
      </w:r>
      <w:r w:rsidR="00FE55AA" w:rsidRPr="00364477">
        <w:rPr>
          <w:sz w:val="22"/>
          <w:szCs w:val="22"/>
        </w:rPr>
        <w:tab/>
      </w:r>
      <w:r w:rsidR="00FE55AA" w:rsidRPr="00364477">
        <w:rPr>
          <w:sz w:val="22"/>
          <w:szCs w:val="22"/>
        </w:rPr>
        <w:tab/>
      </w:r>
      <w:r w:rsidR="00FE55AA" w:rsidRPr="00364477">
        <w:rPr>
          <w:sz w:val="22"/>
          <w:szCs w:val="22"/>
        </w:rPr>
        <w:tab/>
      </w:r>
      <w:r w:rsidR="00FE55AA" w:rsidRPr="00364477">
        <w:rPr>
          <w:sz w:val="22"/>
          <w:szCs w:val="22"/>
        </w:rPr>
        <w:tab/>
      </w:r>
      <w:r w:rsidR="00DB5226" w:rsidRPr="00364477">
        <w:rPr>
          <w:sz w:val="22"/>
          <w:szCs w:val="22"/>
        </w:rPr>
        <w:t xml:space="preserve">       </w:t>
      </w:r>
      <w:r w:rsidR="005F0778" w:rsidRPr="00364477">
        <w:rPr>
          <w:sz w:val="22"/>
          <w:szCs w:val="22"/>
        </w:rPr>
        <w:t xml:space="preserve">  </w:t>
      </w:r>
      <w:r w:rsidR="00FE55AA" w:rsidRPr="00364477">
        <w:rPr>
          <w:sz w:val="22"/>
          <w:szCs w:val="22"/>
        </w:rPr>
        <w:t xml:space="preserve"> </w:t>
      </w:r>
      <w:r w:rsidR="000A6CC5" w:rsidRPr="00364477">
        <w:rPr>
          <w:sz w:val="22"/>
          <w:szCs w:val="22"/>
        </w:rPr>
        <w:t>20.04.2016</w:t>
      </w:r>
    </w:p>
    <w:p w:rsidR="004B56F0" w:rsidRPr="00364477" w:rsidRDefault="004B56F0" w:rsidP="00FE55AA">
      <w:pPr>
        <w:ind w:firstLine="0"/>
        <w:rPr>
          <w:sz w:val="22"/>
          <w:szCs w:val="22"/>
        </w:rPr>
      </w:pPr>
    </w:p>
    <w:p w:rsidR="002A2F66" w:rsidRPr="00364477" w:rsidRDefault="002A2F66" w:rsidP="00FE55AA">
      <w:pPr>
        <w:ind w:firstLine="0"/>
        <w:rPr>
          <w:sz w:val="22"/>
          <w:szCs w:val="22"/>
        </w:rPr>
      </w:pPr>
    </w:p>
    <w:p w:rsidR="004B56F0" w:rsidRPr="00364477" w:rsidRDefault="004B56F0" w:rsidP="00FE55AA">
      <w:pPr>
        <w:ind w:firstLine="0"/>
        <w:rPr>
          <w:sz w:val="22"/>
          <w:szCs w:val="22"/>
        </w:rPr>
      </w:pPr>
    </w:p>
    <w:p w:rsidR="004910DD" w:rsidRPr="00364477" w:rsidRDefault="000317EE" w:rsidP="0011569E">
      <w:pPr>
        <w:ind w:firstLine="0"/>
        <w:rPr>
          <w:sz w:val="22"/>
          <w:szCs w:val="22"/>
        </w:rPr>
      </w:pPr>
      <w:r w:rsidRPr="00364477">
        <w:rPr>
          <w:sz w:val="22"/>
          <w:szCs w:val="22"/>
        </w:rPr>
        <w:tab/>
      </w:r>
      <w:r w:rsidRPr="00364477">
        <w:rPr>
          <w:b/>
          <w:sz w:val="22"/>
          <w:szCs w:val="22"/>
        </w:rPr>
        <w:t>Присутствовали:</w:t>
      </w:r>
      <w:r w:rsidRPr="00364477">
        <w:rPr>
          <w:sz w:val="22"/>
          <w:szCs w:val="22"/>
        </w:rPr>
        <w:t xml:space="preserve"> </w:t>
      </w:r>
    </w:p>
    <w:p w:rsidR="00A76E07" w:rsidRPr="00364477" w:rsidRDefault="00A76E07" w:rsidP="00DB1183">
      <w:pPr>
        <w:ind w:firstLine="708"/>
        <w:rPr>
          <w:sz w:val="22"/>
          <w:szCs w:val="22"/>
        </w:rPr>
      </w:pPr>
      <w:proofErr w:type="spellStart"/>
      <w:r w:rsidRPr="00364477">
        <w:rPr>
          <w:sz w:val="22"/>
          <w:szCs w:val="22"/>
        </w:rPr>
        <w:t>Мезина</w:t>
      </w:r>
      <w:proofErr w:type="spellEnd"/>
      <w:r w:rsidRPr="00364477">
        <w:rPr>
          <w:sz w:val="22"/>
          <w:szCs w:val="22"/>
        </w:rPr>
        <w:t xml:space="preserve"> О.Н. – заместитель Главы администрации города Ульяновска</w:t>
      </w:r>
      <w:r w:rsidR="00DB1183" w:rsidRPr="00364477">
        <w:rPr>
          <w:sz w:val="22"/>
          <w:szCs w:val="22"/>
        </w:rPr>
        <w:t>;</w:t>
      </w:r>
    </w:p>
    <w:p w:rsidR="009116C5" w:rsidRDefault="009116C5" w:rsidP="00DB1183">
      <w:pPr>
        <w:ind w:firstLine="708"/>
        <w:rPr>
          <w:sz w:val="22"/>
          <w:szCs w:val="22"/>
        </w:rPr>
      </w:pPr>
      <w:r w:rsidRPr="00364477">
        <w:rPr>
          <w:sz w:val="22"/>
          <w:szCs w:val="22"/>
        </w:rPr>
        <w:t>Большакова М.Г. – председатель общественной палаты города Ульяновска;</w:t>
      </w:r>
    </w:p>
    <w:p w:rsidR="00337996" w:rsidRDefault="00337996" w:rsidP="00DB1183">
      <w:pPr>
        <w:ind w:firstLine="708"/>
        <w:rPr>
          <w:sz w:val="22"/>
          <w:szCs w:val="22"/>
        </w:rPr>
      </w:pPr>
      <w:proofErr w:type="spellStart"/>
      <w:r>
        <w:rPr>
          <w:sz w:val="22"/>
          <w:szCs w:val="22"/>
        </w:rPr>
        <w:t>Соломенко</w:t>
      </w:r>
      <w:proofErr w:type="spellEnd"/>
      <w:r>
        <w:rPr>
          <w:sz w:val="22"/>
          <w:szCs w:val="22"/>
        </w:rPr>
        <w:t xml:space="preserve"> Л.Д.</w:t>
      </w:r>
    </w:p>
    <w:p w:rsidR="00337996" w:rsidRPr="00364477" w:rsidRDefault="00337996" w:rsidP="00DB1183">
      <w:pPr>
        <w:ind w:firstLine="708"/>
        <w:rPr>
          <w:sz w:val="22"/>
          <w:szCs w:val="22"/>
        </w:rPr>
      </w:pPr>
      <w:proofErr w:type="spellStart"/>
      <w:r>
        <w:rPr>
          <w:sz w:val="22"/>
          <w:szCs w:val="22"/>
        </w:rPr>
        <w:t>Филлипов</w:t>
      </w:r>
      <w:proofErr w:type="spellEnd"/>
      <w:r>
        <w:rPr>
          <w:sz w:val="22"/>
          <w:szCs w:val="22"/>
        </w:rPr>
        <w:t xml:space="preserve"> И.А. – председатель городского родительского комитета;</w:t>
      </w:r>
    </w:p>
    <w:p w:rsidR="00A76E07" w:rsidRPr="00364477" w:rsidRDefault="00A76E07" w:rsidP="00DB1183">
      <w:pPr>
        <w:pStyle w:val="a9"/>
        <w:ind w:firstLine="708"/>
        <w:rPr>
          <w:rFonts w:ascii="Times New Roman" w:hAnsi="Times New Roman"/>
        </w:rPr>
      </w:pPr>
      <w:r w:rsidRPr="00364477">
        <w:rPr>
          <w:rFonts w:ascii="Times New Roman" w:hAnsi="Times New Roman"/>
        </w:rPr>
        <w:t xml:space="preserve">Куликова С.И. – начальник </w:t>
      </w:r>
      <w:proofErr w:type="gramStart"/>
      <w:r w:rsidRPr="00364477">
        <w:rPr>
          <w:rFonts w:ascii="Times New Roman" w:hAnsi="Times New Roman"/>
        </w:rPr>
        <w:t>Управления образования администрации города Ульяновска</w:t>
      </w:r>
      <w:proofErr w:type="gramEnd"/>
      <w:r w:rsidR="00DB1183" w:rsidRPr="00364477">
        <w:rPr>
          <w:rFonts w:ascii="Times New Roman" w:hAnsi="Times New Roman"/>
        </w:rPr>
        <w:t>;</w:t>
      </w:r>
    </w:p>
    <w:p w:rsidR="005156C0" w:rsidRPr="00364477" w:rsidRDefault="005156C0" w:rsidP="00961767">
      <w:pPr>
        <w:ind w:firstLine="708"/>
        <w:rPr>
          <w:sz w:val="22"/>
          <w:szCs w:val="22"/>
        </w:rPr>
      </w:pPr>
      <w:proofErr w:type="spellStart"/>
      <w:r w:rsidRPr="00364477">
        <w:rPr>
          <w:sz w:val="22"/>
          <w:szCs w:val="22"/>
        </w:rPr>
        <w:t>Ширшова</w:t>
      </w:r>
      <w:proofErr w:type="spellEnd"/>
      <w:r w:rsidRPr="00364477">
        <w:rPr>
          <w:sz w:val="22"/>
          <w:szCs w:val="22"/>
        </w:rPr>
        <w:t xml:space="preserve"> Н.В., заместитель </w:t>
      </w:r>
      <w:proofErr w:type="gramStart"/>
      <w:r w:rsidRPr="00364477">
        <w:rPr>
          <w:sz w:val="22"/>
          <w:szCs w:val="22"/>
        </w:rPr>
        <w:t>начальника Управления образования администрации города Ульяновска</w:t>
      </w:r>
      <w:proofErr w:type="gramEnd"/>
      <w:r w:rsidRPr="00364477">
        <w:rPr>
          <w:sz w:val="22"/>
          <w:szCs w:val="22"/>
        </w:rPr>
        <w:t>;</w:t>
      </w:r>
    </w:p>
    <w:p w:rsidR="005156C0" w:rsidRPr="00364477" w:rsidRDefault="005156C0" w:rsidP="0011569E">
      <w:pPr>
        <w:ind w:firstLine="0"/>
        <w:rPr>
          <w:sz w:val="22"/>
          <w:szCs w:val="22"/>
        </w:rPr>
      </w:pPr>
    </w:p>
    <w:p w:rsidR="00114D6B" w:rsidRPr="00364477" w:rsidRDefault="00114D6B" w:rsidP="0011569E">
      <w:pPr>
        <w:ind w:firstLine="0"/>
        <w:rPr>
          <w:sz w:val="22"/>
          <w:szCs w:val="22"/>
        </w:rPr>
      </w:pPr>
      <w:r w:rsidRPr="00364477">
        <w:rPr>
          <w:sz w:val="22"/>
          <w:szCs w:val="22"/>
        </w:rPr>
        <w:t xml:space="preserve">          </w:t>
      </w:r>
      <w:r w:rsidRPr="00364477">
        <w:rPr>
          <w:b/>
          <w:sz w:val="22"/>
          <w:szCs w:val="22"/>
        </w:rPr>
        <w:t>Члены общественного совета</w:t>
      </w:r>
      <w:r w:rsidR="008F6019" w:rsidRPr="00364477">
        <w:rPr>
          <w:sz w:val="22"/>
          <w:szCs w:val="22"/>
        </w:rPr>
        <w:t xml:space="preserve">: </w:t>
      </w:r>
      <w:proofErr w:type="spellStart"/>
      <w:r w:rsidR="008F6019" w:rsidRPr="00364477">
        <w:rPr>
          <w:sz w:val="22"/>
          <w:szCs w:val="22"/>
        </w:rPr>
        <w:t>Гречко</w:t>
      </w:r>
      <w:proofErr w:type="gramStart"/>
      <w:r w:rsidR="008F6019" w:rsidRPr="00364477">
        <w:rPr>
          <w:sz w:val="22"/>
          <w:szCs w:val="22"/>
        </w:rPr>
        <w:t>.Л</w:t>
      </w:r>
      <w:proofErr w:type="gramEnd"/>
      <w:r w:rsidR="008F6019" w:rsidRPr="00364477">
        <w:rPr>
          <w:sz w:val="22"/>
          <w:szCs w:val="22"/>
        </w:rPr>
        <w:t>.Ф</w:t>
      </w:r>
      <w:proofErr w:type="spellEnd"/>
      <w:r w:rsidR="008F6019" w:rsidRPr="00364477">
        <w:rPr>
          <w:sz w:val="22"/>
          <w:szCs w:val="22"/>
        </w:rPr>
        <w:t>.,</w:t>
      </w:r>
      <w:r w:rsidR="00961767" w:rsidRPr="00364477">
        <w:rPr>
          <w:sz w:val="22"/>
          <w:szCs w:val="22"/>
        </w:rPr>
        <w:t xml:space="preserve"> Сафронова Л.П.</w:t>
      </w:r>
      <w:r w:rsidR="00DB1183" w:rsidRPr="00364477">
        <w:rPr>
          <w:sz w:val="22"/>
          <w:szCs w:val="22"/>
        </w:rPr>
        <w:t xml:space="preserve">, </w:t>
      </w:r>
      <w:proofErr w:type="spellStart"/>
      <w:r w:rsidR="00DB1183" w:rsidRPr="00364477">
        <w:rPr>
          <w:sz w:val="22"/>
          <w:szCs w:val="22"/>
        </w:rPr>
        <w:t>Ашлапова</w:t>
      </w:r>
      <w:proofErr w:type="spellEnd"/>
      <w:r w:rsidR="00DB1183" w:rsidRPr="00364477">
        <w:rPr>
          <w:sz w:val="22"/>
          <w:szCs w:val="22"/>
        </w:rPr>
        <w:t xml:space="preserve"> Т.В., </w:t>
      </w:r>
      <w:proofErr w:type="spellStart"/>
      <w:r w:rsidR="00DB1183" w:rsidRPr="00364477">
        <w:rPr>
          <w:sz w:val="22"/>
          <w:szCs w:val="22"/>
        </w:rPr>
        <w:t>Габитова</w:t>
      </w:r>
      <w:proofErr w:type="spellEnd"/>
      <w:r w:rsidR="00DB1183" w:rsidRPr="00364477">
        <w:rPr>
          <w:sz w:val="22"/>
          <w:szCs w:val="22"/>
        </w:rPr>
        <w:t xml:space="preserve"> М.Н., </w:t>
      </w:r>
      <w:proofErr w:type="spellStart"/>
      <w:r w:rsidR="00DB1183" w:rsidRPr="00364477">
        <w:rPr>
          <w:sz w:val="22"/>
          <w:szCs w:val="22"/>
        </w:rPr>
        <w:t>Гуткович</w:t>
      </w:r>
      <w:proofErr w:type="spellEnd"/>
      <w:r w:rsidR="00DB1183" w:rsidRPr="00364477">
        <w:rPr>
          <w:sz w:val="22"/>
          <w:szCs w:val="22"/>
        </w:rPr>
        <w:t xml:space="preserve"> И.Я., Полянская Н.И., Кудряшова Н.И., </w:t>
      </w:r>
      <w:proofErr w:type="spellStart"/>
      <w:r w:rsidR="00DB1183" w:rsidRPr="00364477">
        <w:rPr>
          <w:sz w:val="22"/>
          <w:szCs w:val="22"/>
        </w:rPr>
        <w:t>Гасников</w:t>
      </w:r>
      <w:proofErr w:type="spellEnd"/>
      <w:r w:rsidR="00DB1183" w:rsidRPr="00364477">
        <w:rPr>
          <w:sz w:val="22"/>
          <w:szCs w:val="22"/>
        </w:rPr>
        <w:t xml:space="preserve">  Д.А., </w:t>
      </w:r>
      <w:proofErr w:type="spellStart"/>
      <w:r w:rsidR="00DB1183" w:rsidRPr="00364477">
        <w:rPr>
          <w:sz w:val="22"/>
          <w:szCs w:val="22"/>
        </w:rPr>
        <w:t>Гордейко</w:t>
      </w:r>
      <w:proofErr w:type="spellEnd"/>
      <w:r w:rsidR="00DB1183" w:rsidRPr="00364477">
        <w:rPr>
          <w:sz w:val="22"/>
          <w:szCs w:val="22"/>
        </w:rPr>
        <w:t xml:space="preserve"> Л.Д.</w:t>
      </w:r>
    </w:p>
    <w:p w:rsidR="00FE32E4" w:rsidRPr="00364477" w:rsidRDefault="00114D6B" w:rsidP="0011569E">
      <w:pPr>
        <w:ind w:firstLine="0"/>
        <w:rPr>
          <w:sz w:val="22"/>
          <w:szCs w:val="22"/>
        </w:rPr>
      </w:pPr>
      <w:r w:rsidRPr="00364477">
        <w:rPr>
          <w:sz w:val="22"/>
          <w:szCs w:val="22"/>
        </w:rPr>
        <w:t xml:space="preserve">         </w:t>
      </w:r>
      <w:r w:rsidR="00A772F0" w:rsidRPr="00364477">
        <w:rPr>
          <w:sz w:val="22"/>
          <w:szCs w:val="22"/>
        </w:rPr>
        <w:t>Протокол вела</w:t>
      </w:r>
      <w:r w:rsidRPr="00364477">
        <w:rPr>
          <w:sz w:val="22"/>
          <w:szCs w:val="22"/>
        </w:rPr>
        <w:t xml:space="preserve">: </w:t>
      </w:r>
      <w:r w:rsidR="005F281A" w:rsidRPr="00364477">
        <w:rPr>
          <w:sz w:val="22"/>
          <w:szCs w:val="22"/>
        </w:rPr>
        <w:t>Булах</w:t>
      </w:r>
      <w:r w:rsidR="009B7BCA" w:rsidRPr="00364477">
        <w:rPr>
          <w:sz w:val="22"/>
          <w:szCs w:val="22"/>
        </w:rPr>
        <w:t xml:space="preserve"> Ю.В.</w:t>
      </w:r>
      <w:r w:rsidRPr="00364477">
        <w:rPr>
          <w:sz w:val="22"/>
          <w:szCs w:val="22"/>
        </w:rPr>
        <w:t xml:space="preserve">- ведущий специалист-эксперт </w:t>
      </w:r>
      <w:proofErr w:type="gramStart"/>
      <w:r w:rsidRPr="00364477">
        <w:rPr>
          <w:sz w:val="22"/>
          <w:szCs w:val="22"/>
        </w:rPr>
        <w:t>отдела правового обеспечения Управления образования администрации города Ульяновска</w:t>
      </w:r>
      <w:proofErr w:type="gramEnd"/>
      <w:r w:rsidRPr="00364477">
        <w:rPr>
          <w:sz w:val="22"/>
          <w:szCs w:val="22"/>
        </w:rPr>
        <w:t>.</w:t>
      </w:r>
    </w:p>
    <w:p w:rsidR="003A5F76" w:rsidRPr="00364477" w:rsidRDefault="003A5F76" w:rsidP="0011569E">
      <w:pPr>
        <w:ind w:firstLine="0"/>
        <w:rPr>
          <w:sz w:val="22"/>
          <w:szCs w:val="22"/>
        </w:rPr>
      </w:pPr>
    </w:p>
    <w:p w:rsidR="004B56F0" w:rsidRPr="00364477" w:rsidRDefault="0011569E" w:rsidP="00074655">
      <w:pPr>
        <w:ind w:firstLine="709"/>
        <w:rPr>
          <w:b/>
          <w:sz w:val="22"/>
          <w:szCs w:val="22"/>
        </w:rPr>
      </w:pPr>
      <w:r w:rsidRPr="00364477">
        <w:rPr>
          <w:b/>
          <w:sz w:val="22"/>
          <w:szCs w:val="22"/>
        </w:rPr>
        <w:t xml:space="preserve">    </w:t>
      </w:r>
      <w:r w:rsidR="00114D6B" w:rsidRPr="00364477">
        <w:rPr>
          <w:b/>
          <w:sz w:val="22"/>
          <w:szCs w:val="22"/>
        </w:rPr>
        <w:t>ПОВЕСТКА ДНЯ</w:t>
      </w:r>
    </w:p>
    <w:p w:rsidR="00DB1183" w:rsidRPr="00364477" w:rsidRDefault="00DB1183" w:rsidP="00DB1183">
      <w:pPr>
        <w:ind w:firstLine="708"/>
        <w:rPr>
          <w:b/>
          <w:sz w:val="22"/>
          <w:szCs w:val="22"/>
        </w:rPr>
      </w:pPr>
      <w:r w:rsidRPr="00364477">
        <w:rPr>
          <w:b/>
          <w:sz w:val="22"/>
          <w:szCs w:val="22"/>
        </w:rPr>
        <w:t xml:space="preserve">Вопрос № 1. </w:t>
      </w:r>
      <w:r w:rsidRPr="00364477">
        <w:rPr>
          <w:sz w:val="22"/>
          <w:szCs w:val="22"/>
        </w:rPr>
        <w:t>«О реализации в муниципальном образовании «город Ульяновск» указов Президента Российской Федерации  от 7 мая 2012 г», презентация.</w:t>
      </w:r>
    </w:p>
    <w:p w:rsidR="00DB1183" w:rsidRPr="00364477" w:rsidRDefault="00DB1183" w:rsidP="00DB1183">
      <w:pPr>
        <w:ind w:firstLine="708"/>
        <w:rPr>
          <w:sz w:val="22"/>
          <w:szCs w:val="22"/>
        </w:rPr>
      </w:pPr>
      <w:r w:rsidRPr="00364477">
        <w:rPr>
          <w:b/>
          <w:sz w:val="22"/>
          <w:szCs w:val="22"/>
        </w:rPr>
        <w:t>Докладчик:</w:t>
      </w:r>
      <w:r w:rsidRPr="00364477">
        <w:rPr>
          <w:sz w:val="22"/>
          <w:szCs w:val="22"/>
        </w:rPr>
        <w:t xml:space="preserve"> Куликова С.И, начальник </w:t>
      </w:r>
      <w:proofErr w:type="gramStart"/>
      <w:r w:rsidRPr="00364477">
        <w:rPr>
          <w:sz w:val="22"/>
          <w:szCs w:val="22"/>
        </w:rPr>
        <w:t>Управления образования администрации города Ульяновска</w:t>
      </w:r>
      <w:proofErr w:type="gramEnd"/>
      <w:r w:rsidRPr="00364477">
        <w:rPr>
          <w:sz w:val="22"/>
          <w:szCs w:val="22"/>
        </w:rPr>
        <w:t>.</w:t>
      </w:r>
    </w:p>
    <w:p w:rsidR="00DB1183" w:rsidRPr="00364477" w:rsidRDefault="00DB1183" w:rsidP="00DB1183">
      <w:pPr>
        <w:ind w:firstLine="708"/>
        <w:rPr>
          <w:sz w:val="22"/>
          <w:szCs w:val="22"/>
        </w:rPr>
      </w:pPr>
      <w:r w:rsidRPr="00364477">
        <w:rPr>
          <w:b/>
          <w:sz w:val="22"/>
          <w:szCs w:val="22"/>
        </w:rPr>
        <w:t>Вопрос № 2</w:t>
      </w:r>
      <w:r w:rsidRPr="00364477">
        <w:rPr>
          <w:sz w:val="22"/>
          <w:szCs w:val="22"/>
        </w:rPr>
        <w:t xml:space="preserve">. «О </w:t>
      </w:r>
      <w:r w:rsidRPr="00364477">
        <w:rPr>
          <w:bCs/>
          <w:sz w:val="22"/>
          <w:szCs w:val="22"/>
        </w:rPr>
        <w:t xml:space="preserve">гражданско-патриотической работе в образовательных организациях города Ульяновска в рамках </w:t>
      </w:r>
      <w:r w:rsidRPr="00364477">
        <w:rPr>
          <w:b/>
          <w:bCs/>
          <w:color w:val="000000"/>
          <w:kern w:val="36"/>
          <w:sz w:val="22"/>
          <w:szCs w:val="22"/>
        </w:rPr>
        <w:t xml:space="preserve"> </w:t>
      </w:r>
      <w:proofErr w:type="gramStart"/>
      <w:r w:rsidRPr="00364477">
        <w:rPr>
          <w:bCs/>
          <w:color w:val="000000"/>
          <w:kern w:val="36"/>
          <w:sz w:val="22"/>
          <w:szCs w:val="22"/>
        </w:rPr>
        <w:t>реализации Концепции развития дополнительного образования  детей</w:t>
      </w:r>
      <w:proofErr w:type="gramEnd"/>
      <w:r w:rsidRPr="00364477">
        <w:rPr>
          <w:bCs/>
          <w:color w:val="000000"/>
          <w:kern w:val="36"/>
          <w:sz w:val="22"/>
          <w:szCs w:val="22"/>
        </w:rPr>
        <w:t xml:space="preserve"> на 2015–2020 годы</w:t>
      </w:r>
      <w:r w:rsidRPr="00364477">
        <w:rPr>
          <w:bCs/>
          <w:sz w:val="22"/>
          <w:szCs w:val="22"/>
        </w:rPr>
        <w:t>».</w:t>
      </w:r>
    </w:p>
    <w:p w:rsidR="00DB1183" w:rsidRPr="00364477" w:rsidRDefault="00DB1183" w:rsidP="00DB1183">
      <w:pPr>
        <w:ind w:firstLine="708"/>
        <w:rPr>
          <w:sz w:val="22"/>
          <w:szCs w:val="22"/>
        </w:rPr>
      </w:pPr>
      <w:r w:rsidRPr="00364477">
        <w:rPr>
          <w:b/>
          <w:sz w:val="22"/>
          <w:szCs w:val="22"/>
        </w:rPr>
        <w:t xml:space="preserve">Докладчик: </w:t>
      </w:r>
      <w:r w:rsidRPr="00364477">
        <w:rPr>
          <w:sz w:val="22"/>
          <w:szCs w:val="22"/>
        </w:rPr>
        <w:t xml:space="preserve">Чернова Т.В. – начальник </w:t>
      </w:r>
      <w:r w:rsidRPr="00364477">
        <w:rPr>
          <w:bCs/>
          <w:sz w:val="22"/>
          <w:szCs w:val="22"/>
        </w:rPr>
        <w:t>отдела воспитательной работы и дополнительного образования</w:t>
      </w:r>
      <w:r w:rsidRPr="00364477">
        <w:rPr>
          <w:sz w:val="22"/>
          <w:szCs w:val="22"/>
        </w:rPr>
        <w:t xml:space="preserve"> </w:t>
      </w:r>
      <w:proofErr w:type="gramStart"/>
      <w:r w:rsidRPr="00364477">
        <w:rPr>
          <w:sz w:val="22"/>
          <w:szCs w:val="22"/>
        </w:rPr>
        <w:t>Управления образования администрации города Ульяновска</w:t>
      </w:r>
      <w:proofErr w:type="gramEnd"/>
      <w:r w:rsidRPr="00364477">
        <w:rPr>
          <w:sz w:val="22"/>
          <w:szCs w:val="22"/>
        </w:rPr>
        <w:t>.</w:t>
      </w:r>
    </w:p>
    <w:p w:rsidR="00DB1183" w:rsidRPr="00364477" w:rsidRDefault="00DB1183" w:rsidP="00DB1183">
      <w:pPr>
        <w:ind w:firstLine="708"/>
        <w:rPr>
          <w:sz w:val="22"/>
          <w:szCs w:val="22"/>
        </w:rPr>
      </w:pPr>
      <w:r w:rsidRPr="00364477">
        <w:rPr>
          <w:b/>
          <w:sz w:val="22"/>
          <w:szCs w:val="22"/>
        </w:rPr>
        <w:t xml:space="preserve">Вопрос № 3. </w:t>
      </w:r>
      <w:r w:rsidRPr="00364477">
        <w:rPr>
          <w:sz w:val="22"/>
          <w:szCs w:val="22"/>
        </w:rPr>
        <w:t xml:space="preserve">«О значении </w:t>
      </w:r>
      <w:proofErr w:type="spellStart"/>
      <w:r w:rsidRPr="00364477">
        <w:rPr>
          <w:sz w:val="22"/>
          <w:szCs w:val="22"/>
        </w:rPr>
        <w:t>муниципально-частного</w:t>
      </w:r>
      <w:proofErr w:type="spellEnd"/>
      <w:r w:rsidRPr="00364477">
        <w:rPr>
          <w:sz w:val="22"/>
          <w:szCs w:val="22"/>
        </w:rPr>
        <w:t xml:space="preserve"> партнерства в профессиональной ориентации школьников».</w:t>
      </w:r>
    </w:p>
    <w:p w:rsidR="00DB1183" w:rsidRPr="00364477" w:rsidRDefault="00DB1183" w:rsidP="00DB1183">
      <w:pPr>
        <w:ind w:firstLine="708"/>
        <w:rPr>
          <w:sz w:val="22"/>
          <w:szCs w:val="22"/>
        </w:rPr>
      </w:pPr>
      <w:r w:rsidRPr="00364477">
        <w:rPr>
          <w:b/>
          <w:sz w:val="22"/>
          <w:szCs w:val="22"/>
        </w:rPr>
        <w:t>Докладчик:</w:t>
      </w:r>
      <w:r w:rsidRPr="00364477">
        <w:rPr>
          <w:sz w:val="22"/>
          <w:szCs w:val="22"/>
        </w:rPr>
        <w:t xml:space="preserve"> </w:t>
      </w:r>
      <w:proofErr w:type="spellStart"/>
      <w:r w:rsidRPr="00364477">
        <w:rPr>
          <w:sz w:val="22"/>
          <w:szCs w:val="22"/>
        </w:rPr>
        <w:t>Гордейко</w:t>
      </w:r>
      <w:proofErr w:type="spellEnd"/>
      <w:r w:rsidRPr="00364477">
        <w:rPr>
          <w:sz w:val="22"/>
          <w:szCs w:val="22"/>
        </w:rPr>
        <w:t xml:space="preserve"> Л.Д. – член общественного совета по развитию образования в муниципальном образовании «город Ульяновск». </w:t>
      </w:r>
    </w:p>
    <w:p w:rsidR="009B7BCA" w:rsidRPr="00364477" w:rsidRDefault="009B7BCA" w:rsidP="009B7BCA">
      <w:pPr>
        <w:rPr>
          <w:b/>
          <w:sz w:val="22"/>
          <w:szCs w:val="22"/>
        </w:rPr>
      </w:pPr>
      <w:r w:rsidRPr="00364477">
        <w:rPr>
          <w:b/>
          <w:sz w:val="22"/>
          <w:szCs w:val="22"/>
        </w:rPr>
        <w:t xml:space="preserve"> </w:t>
      </w:r>
    </w:p>
    <w:p w:rsidR="00DB1183" w:rsidRPr="00364477" w:rsidRDefault="0011569E" w:rsidP="0011569E">
      <w:pPr>
        <w:ind w:firstLine="0"/>
        <w:rPr>
          <w:sz w:val="22"/>
          <w:szCs w:val="22"/>
        </w:rPr>
      </w:pPr>
      <w:r w:rsidRPr="00364477">
        <w:rPr>
          <w:b/>
          <w:sz w:val="22"/>
          <w:szCs w:val="22"/>
        </w:rPr>
        <w:t xml:space="preserve"> </w:t>
      </w:r>
      <w:r w:rsidR="00E377F7" w:rsidRPr="00364477">
        <w:rPr>
          <w:sz w:val="22"/>
          <w:szCs w:val="22"/>
        </w:rPr>
        <w:t xml:space="preserve">    </w:t>
      </w:r>
      <w:r w:rsidR="005156C0" w:rsidRPr="00364477">
        <w:rPr>
          <w:sz w:val="22"/>
          <w:szCs w:val="22"/>
        </w:rPr>
        <w:t>Заседание открыла Гречко Л.Ф.,</w:t>
      </w:r>
      <w:r w:rsidR="00DB1183" w:rsidRPr="00364477">
        <w:rPr>
          <w:sz w:val="22"/>
          <w:szCs w:val="22"/>
        </w:rPr>
        <w:t xml:space="preserve"> </w:t>
      </w:r>
      <w:r w:rsidR="005156C0" w:rsidRPr="00364477">
        <w:rPr>
          <w:sz w:val="22"/>
          <w:szCs w:val="22"/>
        </w:rPr>
        <w:t xml:space="preserve">осветив вопросы, указанные в повестке, </w:t>
      </w:r>
      <w:r w:rsidR="00DB1183" w:rsidRPr="00364477">
        <w:rPr>
          <w:sz w:val="22"/>
          <w:szCs w:val="22"/>
        </w:rPr>
        <w:t xml:space="preserve">и </w:t>
      </w:r>
      <w:r w:rsidR="009116C5" w:rsidRPr="00364477">
        <w:rPr>
          <w:sz w:val="22"/>
          <w:szCs w:val="22"/>
        </w:rPr>
        <w:t xml:space="preserve">вынесла на утверждение Общественного совета кандидатуру члена Общественного совета </w:t>
      </w:r>
      <w:proofErr w:type="spellStart"/>
      <w:r w:rsidR="009116C5" w:rsidRPr="00364477">
        <w:rPr>
          <w:sz w:val="22"/>
          <w:szCs w:val="22"/>
        </w:rPr>
        <w:t>Гордейко</w:t>
      </w:r>
      <w:proofErr w:type="spellEnd"/>
      <w:r w:rsidR="009116C5" w:rsidRPr="00364477">
        <w:rPr>
          <w:sz w:val="22"/>
          <w:szCs w:val="22"/>
        </w:rPr>
        <w:t xml:space="preserve"> Л.Д.</w:t>
      </w:r>
    </w:p>
    <w:p w:rsidR="00795961" w:rsidRPr="00364477" w:rsidRDefault="0011569E" w:rsidP="00907487">
      <w:pPr>
        <w:ind w:firstLine="0"/>
        <w:rPr>
          <w:b/>
          <w:sz w:val="22"/>
          <w:szCs w:val="22"/>
        </w:rPr>
      </w:pPr>
      <w:r w:rsidRPr="00364477">
        <w:rPr>
          <w:b/>
          <w:sz w:val="22"/>
          <w:szCs w:val="22"/>
        </w:rPr>
        <w:t xml:space="preserve">  </w:t>
      </w:r>
      <w:r w:rsidR="008F6019" w:rsidRPr="00364477">
        <w:rPr>
          <w:b/>
          <w:sz w:val="22"/>
          <w:szCs w:val="22"/>
        </w:rPr>
        <w:t xml:space="preserve">- </w:t>
      </w:r>
      <w:r w:rsidR="00795961" w:rsidRPr="00364477">
        <w:rPr>
          <w:b/>
          <w:sz w:val="22"/>
          <w:szCs w:val="22"/>
        </w:rPr>
        <w:t xml:space="preserve">По итогам </w:t>
      </w:r>
      <w:r w:rsidR="00995E53" w:rsidRPr="00364477">
        <w:rPr>
          <w:b/>
          <w:sz w:val="22"/>
          <w:szCs w:val="22"/>
        </w:rPr>
        <w:t>обсуждения представленного доклада, члены общественного совета решили:</w:t>
      </w:r>
    </w:p>
    <w:p w:rsidR="009116C5" w:rsidRPr="00364477" w:rsidRDefault="009116C5" w:rsidP="009116C5">
      <w:pPr>
        <w:ind w:firstLine="708"/>
        <w:rPr>
          <w:sz w:val="22"/>
          <w:szCs w:val="22"/>
        </w:rPr>
      </w:pPr>
      <w:r w:rsidRPr="00364477">
        <w:rPr>
          <w:sz w:val="22"/>
          <w:szCs w:val="22"/>
        </w:rPr>
        <w:t xml:space="preserve">Утвердить кандидатуру нового члена Общественного совета </w:t>
      </w:r>
      <w:proofErr w:type="spellStart"/>
      <w:r w:rsidRPr="00364477">
        <w:rPr>
          <w:sz w:val="22"/>
          <w:szCs w:val="22"/>
        </w:rPr>
        <w:t>Гордейко</w:t>
      </w:r>
      <w:proofErr w:type="spellEnd"/>
      <w:r w:rsidRPr="00364477">
        <w:rPr>
          <w:sz w:val="22"/>
          <w:szCs w:val="22"/>
        </w:rPr>
        <w:t xml:space="preserve"> Л.Д.</w:t>
      </w:r>
    </w:p>
    <w:p w:rsidR="00585660" w:rsidRPr="00364477" w:rsidRDefault="00585660" w:rsidP="00585660">
      <w:pPr>
        <w:ind w:firstLine="709"/>
        <w:rPr>
          <w:sz w:val="22"/>
          <w:szCs w:val="22"/>
        </w:rPr>
      </w:pPr>
    </w:p>
    <w:p w:rsidR="007A6E8A" w:rsidRPr="00364477" w:rsidRDefault="00E377F7" w:rsidP="007A6E8A">
      <w:pPr>
        <w:ind w:firstLine="708"/>
        <w:rPr>
          <w:b/>
          <w:sz w:val="22"/>
          <w:szCs w:val="22"/>
        </w:rPr>
      </w:pPr>
      <w:r w:rsidRPr="00364477">
        <w:rPr>
          <w:sz w:val="22"/>
          <w:szCs w:val="22"/>
        </w:rPr>
        <w:t xml:space="preserve"> </w:t>
      </w:r>
      <w:r w:rsidR="00297AC9" w:rsidRPr="00364477">
        <w:rPr>
          <w:b/>
          <w:sz w:val="22"/>
          <w:szCs w:val="22"/>
        </w:rPr>
        <w:t>Вопрос №</w:t>
      </w:r>
      <w:r w:rsidR="00364477">
        <w:rPr>
          <w:b/>
          <w:sz w:val="22"/>
          <w:szCs w:val="22"/>
        </w:rPr>
        <w:t xml:space="preserve"> </w:t>
      </w:r>
      <w:r w:rsidR="007A6E8A" w:rsidRPr="00364477">
        <w:rPr>
          <w:b/>
          <w:sz w:val="22"/>
          <w:szCs w:val="22"/>
        </w:rPr>
        <w:t>1</w:t>
      </w:r>
      <w:r w:rsidR="00297AC9" w:rsidRPr="00364477">
        <w:rPr>
          <w:b/>
          <w:sz w:val="22"/>
          <w:szCs w:val="22"/>
        </w:rPr>
        <w:t>.</w:t>
      </w:r>
      <w:r w:rsidR="00297AC9" w:rsidRPr="00364477">
        <w:rPr>
          <w:sz w:val="22"/>
          <w:szCs w:val="22"/>
        </w:rPr>
        <w:t xml:space="preserve"> </w:t>
      </w:r>
      <w:r w:rsidR="007A6E8A" w:rsidRPr="00364477">
        <w:rPr>
          <w:sz w:val="22"/>
          <w:szCs w:val="22"/>
        </w:rPr>
        <w:t>«О реализации в муниципальном образовании «город Ульяновск» указов Президента Российской Федерации  от 7 мая 2012 г», презентация.</w:t>
      </w:r>
    </w:p>
    <w:p w:rsidR="00364477" w:rsidRDefault="00297AC9" w:rsidP="00364477">
      <w:pPr>
        <w:ind w:firstLine="708"/>
        <w:rPr>
          <w:sz w:val="22"/>
        </w:rPr>
      </w:pPr>
      <w:r w:rsidRPr="00364477">
        <w:rPr>
          <w:b/>
          <w:sz w:val="22"/>
          <w:szCs w:val="22"/>
        </w:rPr>
        <w:t>Докладчик:</w:t>
      </w:r>
      <w:r w:rsidRPr="00364477">
        <w:rPr>
          <w:sz w:val="22"/>
          <w:szCs w:val="22"/>
        </w:rPr>
        <w:t xml:space="preserve"> </w:t>
      </w:r>
      <w:r w:rsidR="00364477" w:rsidRPr="00364477">
        <w:rPr>
          <w:sz w:val="22"/>
        </w:rPr>
        <w:t xml:space="preserve">Куликова С.И, начальник </w:t>
      </w:r>
      <w:proofErr w:type="gramStart"/>
      <w:r w:rsidR="00364477" w:rsidRPr="00364477">
        <w:rPr>
          <w:sz w:val="22"/>
        </w:rPr>
        <w:t>Управления образования администрации города Ульяновска</w:t>
      </w:r>
      <w:proofErr w:type="gramEnd"/>
      <w:r w:rsidR="00364477" w:rsidRPr="00364477">
        <w:rPr>
          <w:sz w:val="22"/>
        </w:rPr>
        <w:t>.</w:t>
      </w:r>
    </w:p>
    <w:p w:rsidR="00577DFB" w:rsidRDefault="00577DFB" w:rsidP="00364477">
      <w:pPr>
        <w:ind w:firstLine="708"/>
      </w:pPr>
    </w:p>
    <w:p w:rsidR="00577DFB" w:rsidRPr="00577DFB" w:rsidRDefault="00577DFB" w:rsidP="00577DFB">
      <w:pPr>
        <w:rPr>
          <w:sz w:val="22"/>
        </w:rPr>
      </w:pPr>
      <w:r w:rsidRPr="00577DFB">
        <w:rPr>
          <w:sz w:val="22"/>
        </w:rPr>
        <w:t xml:space="preserve">Контроль исполнения  поручений  «майских» указов, закреплённых за рабочей подгруппой,  осуществляется в соответствии с сетевым графиком на 2016 год,  в котором  отражены  мероприятия,  сроки  их реализации, необходимое финансирование и ответственные исполнители. За  рабочей подгруппой закреплено исполнение поручений пяти указов Президента РФ  №№ 597, 598, 599, 602, 606.  Заседания рабочей подгруппы проводятся в ежемесячном формате. </w:t>
      </w:r>
    </w:p>
    <w:p w:rsidR="00577DFB" w:rsidRPr="00577DFB" w:rsidRDefault="00577DFB" w:rsidP="00577DFB">
      <w:pPr>
        <w:rPr>
          <w:sz w:val="22"/>
        </w:rPr>
      </w:pPr>
      <w:r w:rsidRPr="00577DFB">
        <w:rPr>
          <w:sz w:val="22"/>
        </w:rPr>
        <w:t>Поручения  к Указу №597 содержат позиции:</w:t>
      </w:r>
    </w:p>
    <w:p w:rsidR="00577DFB" w:rsidRPr="00577DFB" w:rsidRDefault="00577DFB" w:rsidP="00577DFB">
      <w:pPr>
        <w:rPr>
          <w:sz w:val="22"/>
        </w:rPr>
      </w:pPr>
      <w:r w:rsidRPr="00577DFB">
        <w:rPr>
          <w:sz w:val="22"/>
        </w:rPr>
        <w:t>- по доведению средней заработной платы работников образования и культуры,</w:t>
      </w:r>
    </w:p>
    <w:p w:rsidR="00577DFB" w:rsidRPr="00577DFB" w:rsidRDefault="00577DFB" w:rsidP="00577DFB">
      <w:pPr>
        <w:rPr>
          <w:sz w:val="22"/>
        </w:rPr>
      </w:pPr>
      <w:r w:rsidRPr="00577DFB">
        <w:rPr>
          <w:sz w:val="22"/>
        </w:rPr>
        <w:lastRenderedPageBreak/>
        <w:t>- созданию специальных  рабочих мест для инвалидов,</w:t>
      </w:r>
    </w:p>
    <w:p w:rsidR="00577DFB" w:rsidRPr="00577DFB" w:rsidRDefault="00577DFB" w:rsidP="00577DFB">
      <w:pPr>
        <w:rPr>
          <w:sz w:val="22"/>
        </w:rPr>
      </w:pPr>
      <w:r w:rsidRPr="00577DFB">
        <w:rPr>
          <w:sz w:val="22"/>
        </w:rPr>
        <w:t>- выявлению и привлечению к творческим мероприятиям  юных талантов из числа детей.</w:t>
      </w:r>
    </w:p>
    <w:p w:rsidR="00577DFB" w:rsidRPr="00577DFB" w:rsidRDefault="00577DFB" w:rsidP="00577DFB">
      <w:pPr>
        <w:pStyle w:val="a6"/>
        <w:spacing w:before="0" w:beforeAutospacing="0" w:after="0" w:afterAutospacing="0"/>
        <w:jc w:val="both"/>
        <w:rPr>
          <w:sz w:val="22"/>
          <w:szCs w:val="28"/>
        </w:rPr>
      </w:pPr>
      <w:r w:rsidRPr="00577DFB">
        <w:rPr>
          <w:color w:val="FF0000"/>
          <w:sz w:val="22"/>
          <w:szCs w:val="28"/>
        </w:rPr>
        <w:tab/>
      </w:r>
      <w:r w:rsidRPr="00577DFB">
        <w:rPr>
          <w:sz w:val="22"/>
          <w:szCs w:val="28"/>
        </w:rPr>
        <w:t xml:space="preserve">Предварительные итоги  исполнения поручения  </w:t>
      </w:r>
      <w:r w:rsidRPr="00577DFB">
        <w:rPr>
          <w:sz w:val="22"/>
          <w:szCs w:val="28"/>
          <w:u w:val="single"/>
        </w:rPr>
        <w:t>указа Президента РФ № 597 «О мероприятиях по реализации государственной социальной политики»</w:t>
      </w:r>
      <w:r w:rsidRPr="00577DFB">
        <w:rPr>
          <w:sz w:val="22"/>
          <w:szCs w:val="28"/>
        </w:rPr>
        <w:t xml:space="preserve">  </w:t>
      </w:r>
      <w:r w:rsidRPr="00577DFB">
        <w:rPr>
          <w:sz w:val="22"/>
          <w:szCs w:val="28"/>
          <w:u w:val="single"/>
        </w:rPr>
        <w:t>по доведению средней заработной платы</w:t>
      </w:r>
      <w:r w:rsidRPr="00577DFB">
        <w:rPr>
          <w:sz w:val="22"/>
          <w:szCs w:val="28"/>
        </w:rPr>
        <w:t xml:space="preserve">  работников образования и культуры до средней заработной платы в регионе.</w:t>
      </w:r>
    </w:p>
    <w:p w:rsidR="00577DFB" w:rsidRPr="00577DFB" w:rsidRDefault="00577DFB" w:rsidP="00577DFB">
      <w:pPr>
        <w:ind w:firstLine="567"/>
        <w:rPr>
          <w:sz w:val="22"/>
        </w:rPr>
      </w:pPr>
      <w:r w:rsidRPr="00577DFB">
        <w:rPr>
          <w:sz w:val="22"/>
        </w:rPr>
        <w:tab/>
        <w:t xml:space="preserve">В 2016 году согласно скорректированным прогнозным показателям Министерства образования и науки Ульяновской области  средняя заработная плата </w:t>
      </w:r>
      <w:r w:rsidRPr="00577DFB">
        <w:rPr>
          <w:b/>
          <w:sz w:val="22"/>
        </w:rPr>
        <w:t>педагогических работников</w:t>
      </w:r>
      <w:r w:rsidRPr="00577DFB">
        <w:rPr>
          <w:sz w:val="22"/>
        </w:rPr>
        <w:t xml:space="preserve">  </w:t>
      </w:r>
    </w:p>
    <w:p w:rsidR="00577DFB" w:rsidRPr="00577DFB" w:rsidRDefault="00577DFB" w:rsidP="00577DFB">
      <w:pPr>
        <w:rPr>
          <w:sz w:val="22"/>
        </w:rPr>
      </w:pPr>
      <w:r w:rsidRPr="00577DFB">
        <w:rPr>
          <w:sz w:val="22"/>
        </w:rPr>
        <w:t xml:space="preserve">общеобразовательных организаций   должна  составить      </w:t>
      </w:r>
      <w:r w:rsidRPr="00577DFB">
        <w:rPr>
          <w:b/>
          <w:sz w:val="22"/>
        </w:rPr>
        <w:t>22 288</w:t>
      </w:r>
      <w:r w:rsidRPr="00577DFB">
        <w:rPr>
          <w:sz w:val="22"/>
        </w:rPr>
        <w:t xml:space="preserve"> руб.,  </w:t>
      </w:r>
    </w:p>
    <w:p w:rsidR="00577DFB" w:rsidRPr="00577DFB" w:rsidRDefault="00577DFB" w:rsidP="00577DFB">
      <w:pPr>
        <w:rPr>
          <w:sz w:val="22"/>
        </w:rPr>
      </w:pPr>
      <w:r w:rsidRPr="00577DFB">
        <w:rPr>
          <w:sz w:val="22"/>
        </w:rPr>
        <w:t xml:space="preserve">организаций дополнительного образования  детей  - </w:t>
      </w:r>
      <w:r w:rsidRPr="00577DFB">
        <w:rPr>
          <w:b/>
          <w:sz w:val="22"/>
        </w:rPr>
        <w:t>20 948</w:t>
      </w:r>
      <w:r w:rsidRPr="00577DFB">
        <w:rPr>
          <w:sz w:val="22"/>
        </w:rPr>
        <w:t xml:space="preserve"> руб.,  </w:t>
      </w:r>
    </w:p>
    <w:p w:rsidR="00577DFB" w:rsidRPr="00577DFB" w:rsidRDefault="00577DFB" w:rsidP="00577DFB">
      <w:pPr>
        <w:rPr>
          <w:sz w:val="22"/>
        </w:rPr>
      </w:pPr>
      <w:r w:rsidRPr="00577DFB">
        <w:rPr>
          <w:sz w:val="22"/>
        </w:rPr>
        <w:t xml:space="preserve">детских садов  – </w:t>
      </w:r>
      <w:r w:rsidRPr="00577DFB">
        <w:rPr>
          <w:b/>
          <w:sz w:val="22"/>
        </w:rPr>
        <w:t>19 082</w:t>
      </w:r>
      <w:r w:rsidRPr="00577DFB">
        <w:rPr>
          <w:sz w:val="22"/>
        </w:rPr>
        <w:t xml:space="preserve"> руб.,  </w:t>
      </w:r>
    </w:p>
    <w:p w:rsidR="00577DFB" w:rsidRPr="00577DFB" w:rsidRDefault="00577DFB" w:rsidP="00577DFB">
      <w:pPr>
        <w:rPr>
          <w:sz w:val="22"/>
        </w:rPr>
      </w:pPr>
      <w:r w:rsidRPr="00577DFB">
        <w:rPr>
          <w:sz w:val="22"/>
        </w:rPr>
        <w:t xml:space="preserve">работников учреждений культуры - </w:t>
      </w:r>
      <w:r w:rsidRPr="00577DFB">
        <w:rPr>
          <w:b/>
          <w:sz w:val="22"/>
        </w:rPr>
        <w:t>16 493</w:t>
      </w:r>
      <w:r w:rsidRPr="00577DFB">
        <w:rPr>
          <w:sz w:val="22"/>
        </w:rPr>
        <w:t xml:space="preserve"> руб.</w:t>
      </w:r>
    </w:p>
    <w:p w:rsidR="00577DFB" w:rsidRPr="00577DFB" w:rsidRDefault="00577DFB" w:rsidP="00577DFB">
      <w:pPr>
        <w:rPr>
          <w:sz w:val="22"/>
        </w:rPr>
      </w:pPr>
      <w:r w:rsidRPr="00577DFB">
        <w:rPr>
          <w:sz w:val="22"/>
        </w:rPr>
        <w:t xml:space="preserve">По состоянию </w:t>
      </w:r>
      <w:r w:rsidRPr="00577DFB">
        <w:rPr>
          <w:b/>
          <w:sz w:val="22"/>
        </w:rPr>
        <w:t>на 01 апреля</w:t>
      </w:r>
      <w:r w:rsidRPr="00577DFB">
        <w:rPr>
          <w:sz w:val="22"/>
        </w:rPr>
        <w:t xml:space="preserve"> 2016г. достигнуты  следующие показатели средней заработной платы педагогических работников:</w:t>
      </w:r>
    </w:p>
    <w:p w:rsidR="00577DFB" w:rsidRPr="00577DFB" w:rsidRDefault="00577DFB" w:rsidP="00577DFB">
      <w:pPr>
        <w:rPr>
          <w:sz w:val="22"/>
        </w:rPr>
      </w:pPr>
      <w:r w:rsidRPr="00577DFB">
        <w:rPr>
          <w:sz w:val="22"/>
        </w:rPr>
        <w:t xml:space="preserve">- общеобразовательных организаций  составила </w:t>
      </w:r>
      <w:r w:rsidRPr="00577DFB">
        <w:rPr>
          <w:b/>
          <w:sz w:val="22"/>
        </w:rPr>
        <w:t xml:space="preserve">25 281 </w:t>
      </w:r>
      <w:r w:rsidRPr="00577DFB">
        <w:rPr>
          <w:sz w:val="22"/>
        </w:rPr>
        <w:t>руб.,</w:t>
      </w:r>
      <w:r w:rsidRPr="00577DFB">
        <w:rPr>
          <w:b/>
          <w:sz w:val="22"/>
        </w:rPr>
        <w:t xml:space="preserve"> 113,4%</w:t>
      </w:r>
      <w:r w:rsidRPr="00577DFB">
        <w:rPr>
          <w:sz w:val="22"/>
        </w:rPr>
        <w:t xml:space="preserve"> от запланированного </w:t>
      </w:r>
      <w:proofErr w:type="gramStart"/>
      <w:r w:rsidRPr="00577DFB">
        <w:rPr>
          <w:sz w:val="22"/>
        </w:rPr>
        <w:t>на конец</w:t>
      </w:r>
      <w:proofErr w:type="gramEnd"/>
      <w:r w:rsidRPr="00577DFB">
        <w:rPr>
          <w:sz w:val="22"/>
        </w:rPr>
        <w:t xml:space="preserve"> 2016 года,  </w:t>
      </w:r>
    </w:p>
    <w:p w:rsidR="00577DFB" w:rsidRPr="00577DFB" w:rsidRDefault="00577DFB" w:rsidP="00577DFB">
      <w:pPr>
        <w:rPr>
          <w:sz w:val="22"/>
        </w:rPr>
      </w:pPr>
      <w:r w:rsidRPr="00577DFB">
        <w:rPr>
          <w:sz w:val="22"/>
        </w:rPr>
        <w:t xml:space="preserve">- организаций дополнительного образования детей – </w:t>
      </w:r>
      <w:r w:rsidRPr="00577DFB">
        <w:rPr>
          <w:b/>
          <w:sz w:val="22"/>
        </w:rPr>
        <w:t xml:space="preserve">21274 </w:t>
      </w:r>
      <w:r w:rsidRPr="00577DFB">
        <w:rPr>
          <w:sz w:val="22"/>
        </w:rPr>
        <w:t>руб.,</w:t>
      </w:r>
      <w:r w:rsidRPr="00577DFB">
        <w:rPr>
          <w:b/>
          <w:sz w:val="22"/>
        </w:rPr>
        <w:t xml:space="preserve">  91,1%</w:t>
      </w:r>
      <w:r w:rsidRPr="00577DFB">
        <w:rPr>
          <w:sz w:val="22"/>
        </w:rPr>
        <w:t xml:space="preserve"> от планового показателя </w:t>
      </w:r>
      <w:proofErr w:type="gramStart"/>
      <w:r w:rsidRPr="00577DFB">
        <w:rPr>
          <w:sz w:val="22"/>
        </w:rPr>
        <w:t>на конец</w:t>
      </w:r>
      <w:proofErr w:type="gramEnd"/>
      <w:r w:rsidRPr="00577DFB">
        <w:rPr>
          <w:sz w:val="22"/>
        </w:rPr>
        <w:t xml:space="preserve"> 2016 года,</w:t>
      </w:r>
    </w:p>
    <w:p w:rsidR="00577DFB" w:rsidRPr="00577DFB" w:rsidRDefault="00577DFB" w:rsidP="00577DFB">
      <w:pPr>
        <w:rPr>
          <w:sz w:val="22"/>
        </w:rPr>
      </w:pPr>
      <w:r w:rsidRPr="00577DFB">
        <w:rPr>
          <w:sz w:val="22"/>
        </w:rPr>
        <w:t xml:space="preserve">- детских садов – </w:t>
      </w:r>
      <w:r w:rsidRPr="00577DFB">
        <w:rPr>
          <w:b/>
          <w:sz w:val="22"/>
        </w:rPr>
        <w:t>21 632 руб.,  113,4%</w:t>
      </w:r>
      <w:r w:rsidRPr="00577DFB">
        <w:rPr>
          <w:sz w:val="22"/>
        </w:rPr>
        <w:t xml:space="preserve"> от </w:t>
      </w:r>
      <w:proofErr w:type="gramStart"/>
      <w:r w:rsidRPr="00577DFB">
        <w:rPr>
          <w:sz w:val="22"/>
        </w:rPr>
        <w:t>запланированного</w:t>
      </w:r>
      <w:proofErr w:type="gramEnd"/>
      <w:r w:rsidRPr="00577DFB">
        <w:rPr>
          <w:sz w:val="22"/>
        </w:rPr>
        <w:t xml:space="preserve"> на 2016 год,</w:t>
      </w:r>
    </w:p>
    <w:p w:rsidR="00577DFB" w:rsidRPr="00577DFB" w:rsidRDefault="00577DFB" w:rsidP="00577DFB">
      <w:pPr>
        <w:rPr>
          <w:sz w:val="22"/>
        </w:rPr>
      </w:pPr>
      <w:r w:rsidRPr="00577DFB">
        <w:rPr>
          <w:sz w:val="22"/>
        </w:rPr>
        <w:t xml:space="preserve">- учреждений культуры за счёт  всех источников финансирования – </w:t>
      </w:r>
      <w:r w:rsidRPr="00577DFB">
        <w:rPr>
          <w:b/>
          <w:sz w:val="22"/>
        </w:rPr>
        <w:t>18195,3</w:t>
      </w:r>
      <w:r w:rsidRPr="00577DFB">
        <w:rPr>
          <w:sz w:val="22"/>
        </w:rPr>
        <w:t xml:space="preserve"> руб., </w:t>
      </w:r>
      <w:r w:rsidRPr="00577DFB">
        <w:rPr>
          <w:b/>
          <w:sz w:val="22"/>
        </w:rPr>
        <w:t>110,3%</w:t>
      </w:r>
      <w:r w:rsidRPr="00577DFB">
        <w:rPr>
          <w:sz w:val="22"/>
        </w:rPr>
        <w:t xml:space="preserve"> </w:t>
      </w:r>
      <w:proofErr w:type="gramStart"/>
      <w:r w:rsidRPr="00577DFB">
        <w:rPr>
          <w:sz w:val="22"/>
        </w:rPr>
        <w:t>от</w:t>
      </w:r>
      <w:proofErr w:type="gramEnd"/>
      <w:r w:rsidRPr="00577DFB">
        <w:rPr>
          <w:sz w:val="22"/>
        </w:rPr>
        <w:t xml:space="preserve"> запланированного на 2016 год. </w:t>
      </w:r>
    </w:p>
    <w:p w:rsidR="00577DFB" w:rsidRPr="00577DFB" w:rsidRDefault="00577DFB" w:rsidP="00577DFB">
      <w:pPr>
        <w:ind w:firstLine="709"/>
        <w:rPr>
          <w:rFonts w:eastAsia="Times New Roman"/>
          <w:sz w:val="22"/>
          <w:lang w:eastAsia="ru-RU"/>
        </w:rPr>
      </w:pPr>
      <w:r w:rsidRPr="00577DFB">
        <w:rPr>
          <w:rFonts w:eastAsia="Times New Roman"/>
          <w:sz w:val="22"/>
          <w:lang w:eastAsia="ru-RU"/>
        </w:rPr>
        <w:t>По итогам промежуточного анализа за январь-март  2016 года  средний уровень заработной платы педагогических работников школ, детских садов, организаций дополнительного образования детей и работников учреждений культуры в целом соответствует установленным параметрам поэтапного повышения, определенными годовыми целевыми значениями.</w:t>
      </w:r>
    </w:p>
    <w:p w:rsidR="00577DFB" w:rsidRPr="00577DFB" w:rsidRDefault="00577DFB" w:rsidP="00577DFB">
      <w:pPr>
        <w:ind w:firstLine="709"/>
        <w:rPr>
          <w:rFonts w:eastAsia="Times New Roman"/>
          <w:sz w:val="22"/>
          <w:lang w:eastAsia="ru-RU"/>
        </w:rPr>
      </w:pPr>
      <w:r w:rsidRPr="00577DFB">
        <w:rPr>
          <w:rFonts w:eastAsia="Times New Roman"/>
          <w:sz w:val="22"/>
          <w:u w:val="single"/>
          <w:lang w:eastAsia="ru-RU"/>
        </w:rPr>
        <w:t>Доля детей, привлекаемых к участию в творческих мероприятиях муниципальных детских школ искусств и художественных школ</w:t>
      </w:r>
      <w:r w:rsidRPr="00577DFB">
        <w:rPr>
          <w:rFonts w:eastAsia="Times New Roman"/>
          <w:sz w:val="22"/>
          <w:lang w:eastAsia="ru-RU"/>
        </w:rPr>
        <w:t xml:space="preserve">, на 01.04.2016г. составляет  2,1% при плановом показателе  6%. В целевом показателе учитывается «количество детей, охваченных творческими мероприятиями ДШИ и ДШХ» от общей численности детей  от 0 до 17 лет. </w:t>
      </w:r>
    </w:p>
    <w:p w:rsidR="00577DFB" w:rsidRPr="00577DFB" w:rsidRDefault="00577DFB" w:rsidP="00577DFB">
      <w:pPr>
        <w:rPr>
          <w:rFonts w:eastAsia="Times New Roman"/>
          <w:color w:val="000000"/>
          <w:sz w:val="22"/>
          <w:szCs w:val="24"/>
        </w:rPr>
      </w:pPr>
      <w:r w:rsidRPr="00577DFB">
        <w:rPr>
          <w:rFonts w:eastAsia="Times New Roman"/>
          <w:color w:val="000000"/>
          <w:sz w:val="22"/>
          <w:szCs w:val="24"/>
          <w:u w:val="single"/>
        </w:rPr>
        <w:t>В целях исполнения поручения указа по созданию оборудованных</w:t>
      </w:r>
      <w:r w:rsidRPr="00577DFB">
        <w:rPr>
          <w:rFonts w:eastAsia="Times New Roman"/>
          <w:color w:val="000000"/>
          <w:sz w:val="22"/>
          <w:szCs w:val="24"/>
        </w:rPr>
        <w:t xml:space="preserve"> (оснащённых) рабочих мест для трудоустройства инвалидов Управлением по реализации социально значимых программ и проектов администрации города осуществляется постоянный  </w:t>
      </w:r>
      <w:proofErr w:type="gramStart"/>
      <w:r w:rsidRPr="00577DFB">
        <w:rPr>
          <w:rFonts w:eastAsia="Times New Roman"/>
          <w:color w:val="000000"/>
          <w:sz w:val="22"/>
          <w:szCs w:val="24"/>
        </w:rPr>
        <w:t>контроль за</w:t>
      </w:r>
      <w:proofErr w:type="gramEnd"/>
      <w:r w:rsidRPr="00577DFB">
        <w:rPr>
          <w:rFonts w:eastAsia="Times New Roman"/>
          <w:color w:val="000000"/>
          <w:sz w:val="22"/>
          <w:szCs w:val="24"/>
        </w:rPr>
        <w:t xml:space="preserve">  их созданием. В 2016 году запланировано создать   71 рабочее место.  На 01 апреля 2016 года трудоустроено 16 человек, что составляет 23%. При сохранении заданного темпа реализации мероприятий к концу года  плановый показатель будет достигнут.</w:t>
      </w:r>
    </w:p>
    <w:p w:rsidR="00577DFB" w:rsidRPr="00577DFB" w:rsidRDefault="00577DFB" w:rsidP="00577DFB">
      <w:pPr>
        <w:ind w:firstLine="708"/>
        <w:rPr>
          <w:sz w:val="22"/>
        </w:rPr>
      </w:pPr>
      <w:r w:rsidRPr="00577DFB">
        <w:rPr>
          <w:sz w:val="22"/>
        </w:rPr>
        <w:t xml:space="preserve">В рамках реализации  поручений </w:t>
      </w:r>
      <w:r w:rsidRPr="00577DFB">
        <w:rPr>
          <w:sz w:val="22"/>
          <w:u w:val="single"/>
        </w:rPr>
        <w:t>указа Президента РФ № 598 «О совершенствовании государственной политики в сфере здравоохранения»</w:t>
      </w:r>
      <w:r w:rsidRPr="00577DFB">
        <w:rPr>
          <w:sz w:val="22"/>
        </w:rPr>
        <w:t xml:space="preserve"> по пропаганде здорового образа жизни среди молодёжи и школьников, организация и проведение  мероприятий, направленных на  профилактику и предупреждение вредных привычек  среди несовершеннолетних проведены  все запланированные мероприятия  в полном объёме, в том числе,</w:t>
      </w:r>
    </w:p>
    <w:p w:rsidR="00577DFB" w:rsidRPr="00577DFB" w:rsidRDefault="00577DFB" w:rsidP="00577DFB">
      <w:pPr>
        <w:pStyle w:val="a9"/>
        <w:jc w:val="both"/>
        <w:rPr>
          <w:rFonts w:ascii="Times New Roman" w:hAnsi="Times New Roman"/>
          <w:szCs w:val="28"/>
          <w:shd w:val="clear" w:color="auto" w:fill="F0F1F5"/>
        </w:rPr>
      </w:pPr>
      <w:r w:rsidRPr="00577DFB">
        <w:rPr>
          <w:rFonts w:ascii="Times New Roman" w:hAnsi="Times New Roman"/>
          <w:szCs w:val="28"/>
          <w:lang w:eastAsia="en-US"/>
        </w:rPr>
        <w:t xml:space="preserve">- </w:t>
      </w:r>
      <w:r w:rsidRPr="00577DFB">
        <w:rPr>
          <w:rFonts w:ascii="Times New Roman" w:hAnsi="Times New Roman"/>
          <w:iCs/>
          <w:szCs w:val="28"/>
          <w:shd w:val="clear" w:color="auto" w:fill="FFFFFF"/>
        </w:rPr>
        <w:t xml:space="preserve">14 февраля 2016 г. прошла массовая лыжная гонка «Лыжня России, </w:t>
      </w:r>
      <w:r w:rsidRPr="00577DFB">
        <w:rPr>
          <w:rFonts w:ascii="Times New Roman" w:hAnsi="Times New Roman"/>
          <w:szCs w:val="28"/>
          <w:shd w:val="clear" w:color="auto" w:fill="F0F1F5"/>
        </w:rPr>
        <w:t xml:space="preserve"> в массовых стартах соревнований приняло участие свыше 1500 учащихся общеобразовательных организаций города;</w:t>
      </w:r>
    </w:p>
    <w:p w:rsidR="00577DFB" w:rsidRPr="00577DFB" w:rsidRDefault="00577DFB" w:rsidP="00577DFB">
      <w:pPr>
        <w:pStyle w:val="a9"/>
        <w:jc w:val="both"/>
        <w:rPr>
          <w:rFonts w:ascii="Times New Roman" w:hAnsi="Times New Roman"/>
          <w:szCs w:val="28"/>
        </w:rPr>
      </w:pPr>
      <w:r w:rsidRPr="00577DFB">
        <w:rPr>
          <w:rFonts w:ascii="Times New Roman" w:hAnsi="Times New Roman"/>
          <w:szCs w:val="28"/>
          <w:shd w:val="clear" w:color="auto" w:fill="F0F1F5"/>
        </w:rPr>
        <w:t>- в феврале</w:t>
      </w:r>
      <w:r w:rsidRPr="00577DFB">
        <w:rPr>
          <w:rFonts w:ascii="Times New Roman" w:hAnsi="Times New Roman"/>
          <w:szCs w:val="28"/>
        </w:rPr>
        <w:t xml:space="preserve"> 2016 года стартовал</w:t>
      </w:r>
      <w:proofErr w:type="gramStart"/>
      <w:r w:rsidRPr="00577DFB">
        <w:rPr>
          <w:rFonts w:ascii="Times New Roman" w:hAnsi="Times New Roman"/>
          <w:szCs w:val="28"/>
        </w:rPr>
        <w:t xml:space="preserve">  П</w:t>
      </w:r>
      <w:proofErr w:type="gramEnd"/>
      <w:r w:rsidRPr="00577DFB">
        <w:rPr>
          <w:rFonts w:ascii="Times New Roman" w:hAnsi="Times New Roman"/>
          <w:szCs w:val="28"/>
        </w:rPr>
        <w:t>ервый Фестиваль ГТО выпускников образовательных организаций Ульяновской области, в котором на муниципальном этапе  приняло участие 635 выпускников образовательных организаций города, на областном этапе 2-3 марта 2016 г. - 160 чел.;</w:t>
      </w:r>
    </w:p>
    <w:p w:rsidR="00577DFB" w:rsidRPr="00577DFB" w:rsidRDefault="00577DFB" w:rsidP="00577DFB">
      <w:pPr>
        <w:rPr>
          <w:sz w:val="22"/>
        </w:rPr>
      </w:pPr>
      <w:proofErr w:type="gramStart"/>
      <w:r w:rsidRPr="00577DFB">
        <w:rPr>
          <w:sz w:val="22"/>
        </w:rPr>
        <w:t>- в феврале 2016г.  проведён  «Единый день профилактики правонарушений», в школах города прошли мероприятия, основой целью которых являлось предупреждение безнадзорности, беспризорности, правонарушений и противоправных действий несовершеннолетних, выявление и устранение причин и условий, способствующих этому; разъяснение положений административного и уголовного законодательства, правил дорожного движения, основ пожарной безопасности, прав и обязанностей несовершеннолетних; профилактика антитерроризма и экстремизма;</w:t>
      </w:r>
      <w:proofErr w:type="gramEnd"/>
      <w:r w:rsidRPr="00577DFB">
        <w:rPr>
          <w:sz w:val="22"/>
        </w:rPr>
        <w:t xml:space="preserve"> профилактика употребления </w:t>
      </w:r>
      <w:proofErr w:type="spellStart"/>
      <w:r w:rsidRPr="00577DFB">
        <w:rPr>
          <w:sz w:val="22"/>
        </w:rPr>
        <w:t>психоактивных</w:t>
      </w:r>
      <w:proofErr w:type="spellEnd"/>
      <w:r w:rsidRPr="00577DFB">
        <w:rPr>
          <w:sz w:val="22"/>
        </w:rPr>
        <w:t xml:space="preserve"> веществ у детей и подростков; охват профилактическими мероприятиями учащихся «группы риска» и учащихся, состоящих на различных видах учета. Всего в мероприятиях в рамках «Единого дня профилактики» на территории города Ульяновска приняло участие 59570 человек, из них 53336 учащихся, 150 подростков и молодежи, 1601 педагог, 98 сотрудников различных ведомств и структур (органы внутренних дел, прокуратуры, ГИБДД и другие), 4385 родителей и жителей города;</w:t>
      </w:r>
    </w:p>
    <w:p w:rsidR="00577DFB" w:rsidRPr="00577DFB" w:rsidRDefault="00577DFB" w:rsidP="00EB4EF2">
      <w:pPr>
        <w:pStyle w:val="a9"/>
        <w:ind w:firstLine="708"/>
        <w:jc w:val="both"/>
        <w:rPr>
          <w:rFonts w:ascii="Times New Roman" w:hAnsi="Times New Roman"/>
          <w:szCs w:val="28"/>
        </w:rPr>
      </w:pPr>
      <w:r w:rsidRPr="00577DFB">
        <w:rPr>
          <w:rFonts w:ascii="Times New Roman" w:hAnsi="Times New Roman"/>
          <w:szCs w:val="28"/>
        </w:rPr>
        <w:lastRenderedPageBreak/>
        <w:t xml:space="preserve">- во исполнение решения Ульяновской городской межведомственной </w:t>
      </w:r>
      <w:proofErr w:type="spellStart"/>
      <w:r w:rsidRPr="00577DFB">
        <w:rPr>
          <w:rFonts w:ascii="Times New Roman" w:hAnsi="Times New Roman"/>
          <w:szCs w:val="28"/>
        </w:rPr>
        <w:t>антинаркотической</w:t>
      </w:r>
      <w:proofErr w:type="spellEnd"/>
      <w:r w:rsidRPr="00577DFB">
        <w:rPr>
          <w:rFonts w:ascii="Times New Roman" w:hAnsi="Times New Roman"/>
          <w:szCs w:val="28"/>
        </w:rPr>
        <w:t xml:space="preserve"> комиссии от 18.02.2016 за отчётный период  обследованы объекты муниципальных организаций, на предмет выявления надписи, пропагандирующей распространение наркотических средств – </w:t>
      </w:r>
      <w:r w:rsidRPr="00577DFB">
        <w:rPr>
          <w:rFonts w:ascii="Times New Roman" w:hAnsi="Times New Roman"/>
          <w:szCs w:val="28"/>
          <w:lang w:val="en-US"/>
        </w:rPr>
        <w:t>super</w:t>
      </w:r>
      <w:r w:rsidRPr="00577DFB">
        <w:rPr>
          <w:rFonts w:ascii="Times New Roman" w:hAnsi="Times New Roman"/>
          <w:szCs w:val="28"/>
        </w:rPr>
        <w:t>-</w:t>
      </w:r>
      <w:r w:rsidRPr="00577DFB">
        <w:rPr>
          <w:rFonts w:ascii="Times New Roman" w:hAnsi="Times New Roman"/>
          <w:szCs w:val="28"/>
          <w:lang w:val="en-US"/>
        </w:rPr>
        <w:t>ice</w:t>
      </w:r>
      <w:r w:rsidRPr="00577DFB">
        <w:rPr>
          <w:rFonts w:ascii="Times New Roman" w:hAnsi="Times New Roman"/>
          <w:szCs w:val="28"/>
        </w:rPr>
        <w:t>.</w:t>
      </w:r>
      <w:r w:rsidRPr="00577DFB">
        <w:rPr>
          <w:rFonts w:ascii="Times New Roman" w:hAnsi="Times New Roman"/>
          <w:szCs w:val="28"/>
          <w:lang w:val="en-US"/>
        </w:rPr>
        <w:t>biz</w:t>
      </w:r>
      <w:r w:rsidRPr="00577DFB">
        <w:rPr>
          <w:rFonts w:ascii="Times New Roman" w:hAnsi="Times New Roman"/>
          <w:szCs w:val="28"/>
        </w:rPr>
        <w:t xml:space="preserve">. </w:t>
      </w:r>
      <w:r w:rsidRPr="00577DFB">
        <w:rPr>
          <w:rFonts w:ascii="Times New Roman" w:hAnsi="Times New Roman"/>
          <w:color w:val="000000"/>
          <w:szCs w:val="28"/>
          <w:shd w:val="clear" w:color="auto" w:fill="FFFFFF"/>
        </w:rPr>
        <w:t>Информация о содержании рекламы, контактных номерах телефонов и иных указанных в рекламе способах связи, а также о принятых мерах по ее устранению доведена по «телефонам доверия» до сотрудников УФСКН России по Ульяновской области и УМВД России по Ульяновской</w:t>
      </w:r>
      <w:r w:rsidRPr="00577DFB">
        <w:rPr>
          <w:rFonts w:ascii="Times New Roman" w:hAnsi="Times New Roman"/>
          <w:szCs w:val="28"/>
        </w:rPr>
        <w:t>.</w:t>
      </w:r>
    </w:p>
    <w:p w:rsidR="00577DFB" w:rsidRPr="00577DFB" w:rsidRDefault="00577DFB" w:rsidP="00577DFB">
      <w:pPr>
        <w:pStyle w:val="a9"/>
        <w:jc w:val="both"/>
        <w:rPr>
          <w:rFonts w:ascii="Times New Roman" w:hAnsi="Times New Roman"/>
          <w:szCs w:val="28"/>
        </w:rPr>
      </w:pPr>
      <w:r w:rsidRPr="00577DFB">
        <w:rPr>
          <w:rFonts w:ascii="Times New Roman" w:hAnsi="Times New Roman"/>
          <w:szCs w:val="28"/>
        </w:rPr>
        <w:tab/>
        <w:t>Кроме того,  Комитетом по делам молодёжи, физической культуре и спорту администрации города  за январь-февраль 2016 года проведено 53 физкультурно-оздоровительных и спортивно массовых мероприятий, в которых приняло участие  9299 человек.</w:t>
      </w:r>
    </w:p>
    <w:p w:rsidR="00577DFB" w:rsidRPr="00577DFB" w:rsidRDefault="00577DFB" w:rsidP="00577DFB">
      <w:pPr>
        <w:pStyle w:val="a9"/>
        <w:jc w:val="both"/>
        <w:rPr>
          <w:rFonts w:ascii="Times New Roman" w:hAnsi="Times New Roman"/>
          <w:szCs w:val="28"/>
        </w:rPr>
      </w:pPr>
      <w:r w:rsidRPr="00577DFB">
        <w:rPr>
          <w:rFonts w:ascii="Times New Roman" w:hAnsi="Times New Roman"/>
          <w:szCs w:val="28"/>
        </w:rPr>
        <w:tab/>
        <w:t xml:space="preserve">С целью пропаганды здорового образа жизни во всех районах города проводятся «Поезда здоровья» и агитпоезда «За здоровый образ жизни и здоровую, счастливую семью». За </w:t>
      </w:r>
      <w:r w:rsidRPr="00577DFB">
        <w:rPr>
          <w:rFonts w:ascii="Times New Roman" w:hAnsi="Times New Roman"/>
          <w:szCs w:val="28"/>
          <w:lang w:val="en-US"/>
        </w:rPr>
        <w:t>I</w:t>
      </w:r>
      <w:r w:rsidRPr="00577DFB">
        <w:rPr>
          <w:rFonts w:ascii="Times New Roman" w:hAnsi="Times New Roman"/>
          <w:szCs w:val="28"/>
        </w:rPr>
        <w:t xml:space="preserve"> квартал 2016 года в городе проведены 3 поезда  и 1 областной агитпоезд, общий охват населения 76 тыс. человек. Еженедельно в лечебных учреждениях города проводятся дни открытых дверей для привлечения внимания жителей города к своему здоровью.</w:t>
      </w:r>
      <w:r w:rsidRPr="00577DFB">
        <w:rPr>
          <w:szCs w:val="28"/>
        </w:rPr>
        <w:t xml:space="preserve"> </w:t>
      </w:r>
      <w:r w:rsidRPr="00577DFB">
        <w:rPr>
          <w:rFonts w:ascii="Times New Roman" w:hAnsi="Times New Roman"/>
          <w:szCs w:val="28"/>
          <w:shd w:val="clear" w:color="auto" w:fill="FFFFFF"/>
        </w:rPr>
        <w:t xml:space="preserve">Работают 16 офисов врачей общей практики с бесплатной первичной медицинской помощью для населения за счет средств обязательного медицинского страхования. Осуществляется </w:t>
      </w:r>
      <w:r w:rsidRPr="00577DFB">
        <w:rPr>
          <w:rFonts w:ascii="Times New Roman" w:hAnsi="Times New Roman"/>
          <w:szCs w:val="28"/>
        </w:rPr>
        <w:t xml:space="preserve">регулярное диспансерное (профилактическое) наблюдение работающего населения, а также граждан пенсионного возраста; в рамках проекта «Школа здоровья» проходят семинары и занятия физической гимнастикой. Открыта еженедельная «Рубрика Здоровья»  в газете «Ульяновск сегодня» и на сайте Управления по реализации социально значимых программ и проектов </w:t>
      </w:r>
      <w:proofErr w:type="spellStart"/>
      <w:r w:rsidRPr="00577DFB">
        <w:rPr>
          <w:rFonts w:ascii="Times New Roman" w:hAnsi="Times New Roman"/>
          <w:szCs w:val="28"/>
          <w:lang w:val="en-US"/>
        </w:rPr>
        <w:t>zabota</w:t>
      </w:r>
      <w:proofErr w:type="spellEnd"/>
      <w:r w:rsidRPr="00577DFB">
        <w:rPr>
          <w:rFonts w:ascii="Times New Roman" w:hAnsi="Times New Roman"/>
          <w:szCs w:val="28"/>
        </w:rPr>
        <w:t>73.</w:t>
      </w:r>
      <w:proofErr w:type="spellStart"/>
      <w:r w:rsidRPr="00577DFB">
        <w:rPr>
          <w:rFonts w:ascii="Times New Roman" w:hAnsi="Times New Roman"/>
          <w:szCs w:val="28"/>
          <w:lang w:val="en-US"/>
        </w:rPr>
        <w:t>ru</w:t>
      </w:r>
      <w:proofErr w:type="spellEnd"/>
      <w:r>
        <w:rPr>
          <w:rFonts w:ascii="Times New Roman" w:hAnsi="Times New Roman"/>
          <w:szCs w:val="28"/>
        </w:rPr>
        <w:t>.</w:t>
      </w:r>
      <w:r w:rsidRPr="00577DFB">
        <w:rPr>
          <w:rFonts w:ascii="Times New Roman" w:hAnsi="Times New Roman"/>
          <w:szCs w:val="28"/>
        </w:rPr>
        <w:t xml:space="preserve"> </w:t>
      </w:r>
    </w:p>
    <w:p w:rsidR="00577DFB" w:rsidRPr="00577DFB" w:rsidRDefault="00577DFB" w:rsidP="00577DFB">
      <w:pPr>
        <w:rPr>
          <w:sz w:val="22"/>
        </w:rPr>
      </w:pPr>
      <w:r w:rsidRPr="00577DFB">
        <w:rPr>
          <w:sz w:val="22"/>
        </w:rPr>
        <w:t xml:space="preserve"> Поручения  к Указу №599 содержат позиции: </w:t>
      </w:r>
    </w:p>
    <w:p w:rsidR="00577DFB" w:rsidRPr="00577DFB" w:rsidRDefault="00577DFB" w:rsidP="00577DFB">
      <w:pPr>
        <w:rPr>
          <w:sz w:val="22"/>
        </w:rPr>
      </w:pPr>
      <w:r w:rsidRPr="00577DFB">
        <w:rPr>
          <w:sz w:val="22"/>
        </w:rPr>
        <w:t>-охват детей в возрасте от 5 до 18 лет программами дополнительного образования и достижение к 2018 году показателя 75%,</w:t>
      </w:r>
    </w:p>
    <w:p w:rsidR="00577DFB" w:rsidRPr="00577DFB" w:rsidRDefault="00577DFB" w:rsidP="00577DFB">
      <w:pPr>
        <w:rPr>
          <w:sz w:val="22"/>
        </w:rPr>
      </w:pPr>
      <w:r w:rsidRPr="00577DFB">
        <w:rPr>
          <w:sz w:val="22"/>
        </w:rPr>
        <w:t>- достижение 100% доступности дошкольного образования для детей от 3 до 7 лет.</w:t>
      </w:r>
    </w:p>
    <w:p w:rsidR="00577DFB" w:rsidRPr="00577DFB" w:rsidRDefault="00577DFB" w:rsidP="00577DFB">
      <w:pPr>
        <w:rPr>
          <w:bCs/>
          <w:sz w:val="22"/>
        </w:rPr>
      </w:pPr>
      <w:r>
        <w:rPr>
          <w:sz w:val="22"/>
        </w:rPr>
        <w:t xml:space="preserve">  </w:t>
      </w:r>
      <w:r w:rsidRPr="00577DFB">
        <w:rPr>
          <w:sz w:val="22"/>
        </w:rPr>
        <w:t>Численность детей по городу Ульяновску, получающих дополнительное образование во всех муниципальных школах, детских садах, организациях дополнительного образования детей, спортивных школах, детских школах искусств, областных организациях дополнительного образования, частных организациях  составляет  85% (</w:t>
      </w:r>
      <w:r w:rsidRPr="00577DFB">
        <w:rPr>
          <w:bCs/>
          <w:sz w:val="22"/>
        </w:rPr>
        <w:t xml:space="preserve">64 789 чел.). Плановый показатель превышен на 14%. </w:t>
      </w:r>
      <w:r w:rsidRPr="00577DFB">
        <w:rPr>
          <w:bCs/>
          <w:sz w:val="22"/>
        </w:rPr>
        <w:tab/>
      </w:r>
    </w:p>
    <w:p w:rsidR="00577DFB" w:rsidRPr="00577DFB" w:rsidRDefault="00577DFB" w:rsidP="00577DFB">
      <w:pPr>
        <w:rPr>
          <w:color w:val="FF0000"/>
          <w:sz w:val="22"/>
        </w:rPr>
      </w:pPr>
      <w:r w:rsidRPr="00577DFB">
        <w:rPr>
          <w:sz w:val="22"/>
        </w:rPr>
        <w:t xml:space="preserve">Следует отметить,  что 19007 детей  дошкольного и школьного возраста занимаются по нескольким программам дополнительного образования. </w:t>
      </w:r>
    </w:p>
    <w:p w:rsidR="00577DFB" w:rsidRPr="00577DFB" w:rsidRDefault="00577DFB" w:rsidP="00577DFB">
      <w:pPr>
        <w:rPr>
          <w:sz w:val="22"/>
        </w:rPr>
      </w:pPr>
      <w:r w:rsidRPr="00577DFB">
        <w:rPr>
          <w:color w:val="FF0000"/>
          <w:sz w:val="22"/>
        </w:rPr>
        <w:t xml:space="preserve"> </w:t>
      </w:r>
      <w:r w:rsidRPr="00577DFB">
        <w:rPr>
          <w:sz w:val="22"/>
        </w:rPr>
        <w:t xml:space="preserve">В ходе реализации поручений указа Президента РФ №  599 «О мерах по реализации государственной политики в области образования и науки» в январе-феврале  2016 года проведен   финал </w:t>
      </w:r>
      <w:r w:rsidRPr="00577DFB">
        <w:rPr>
          <w:sz w:val="22"/>
          <w:lang w:val="en-US"/>
        </w:rPr>
        <w:t>XVIII</w:t>
      </w:r>
      <w:r w:rsidRPr="00577DFB">
        <w:rPr>
          <w:sz w:val="22"/>
        </w:rPr>
        <w:t xml:space="preserve"> городского конкурса «Ученик года - 2016». В конкурсе приняли участи 37 учащихся 10-11 классов. Сам конкурс  проходил в четыре  этапа. На первых двух этапах  Конкурсанты представляли </w:t>
      </w:r>
      <w:proofErr w:type="spellStart"/>
      <w:r w:rsidRPr="00577DFB">
        <w:rPr>
          <w:sz w:val="22"/>
        </w:rPr>
        <w:t>портфолио</w:t>
      </w:r>
      <w:proofErr w:type="spellEnd"/>
      <w:r w:rsidRPr="00577DFB">
        <w:rPr>
          <w:sz w:val="22"/>
        </w:rPr>
        <w:t xml:space="preserve"> и создавали видеоролик на тему: </w:t>
      </w:r>
      <w:proofErr w:type="gramStart"/>
      <w:r w:rsidRPr="00577DFB">
        <w:rPr>
          <w:sz w:val="22"/>
        </w:rPr>
        <w:t>«Имя России», который предусматривал  составление рейтинга 5 самых значимых, на взгляд участника Конкурса, исторических личностей, сыгравших важную роль в жизни страны.</w:t>
      </w:r>
      <w:proofErr w:type="gramEnd"/>
      <w:r w:rsidRPr="00577DFB">
        <w:rPr>
          <w:sz w:val="22"/>
        </w:rPr>
        <w:t xml:space="preserve">  На третьем этапе, который проходил в формате краеведческого конкурса «Широка страна моя родная…»,   участники  продемонстрировали свои знания о городе, области в сфере истории, экономики, политики, культуры, традиций, а также представили творческий номер, отражающий культуру народов региона. </w:t>
      </w:r>
    </w:p>
    <w:p w:rsidR="00577DFB" w:rsidRPr="00577DFB" w:rsidRDefault="00577DFB" w:rsidP="00577DFB">
      <w:pPr>
        <w:rPr>
          <w:b/>
          <w:i/>
          <w:sz w:val="22"/>
        </w:rPr>
      </w:pPr>
      <w:r>
        <w:rPr>
          <w:sz w:val="22"/>
        </w:rPr>
        <w:t xml:space="preserve">  </w:t>
      </w:r>
      <w:r w:rsidRPr="00577DFB">
        <w:rPr>
          <w:sz w:val="22"/>
        </w:rPr>
        <w:t>Финалистами  конкурса стали пять  участников из гимназий №№ 1, 33, лицеев  №№ 20,  40, средней школы № 31.</w:t>
      </w:r>
    </w:p>
    <w:p w:rsidR="00577DFB" w:rsidRPr="00577DFB" w:rsidRDefault="00577DFB" w:rsidP="00577DFB">
      <w:pPr>
        <w:ind w:firstLine="708"/>
        <w:rPr>
          <w:sz w:val="22"/>
        </w:rPr>
      </w:pPr>
      <w:r w:rsidRPr="00577DFB">
        <w:rPr>
          <w:color w:val="000000"/>
          <w:sz w:val="22"/>
        </w:rPr>
        <w:t xml:space="preserve">В финале конкурсанты представили </w:t>
      </w:r>
      <w:r w:rsidRPr="00577DFB">
        <w:rPr>
          <w:sz w:val="22"/>
        </w:rPr>
        <w:t>свои творческие презентации на тему</w:t>
      </w:r>
      <w:r w:rsidRPr="00577DFB">
        <w:rPr>
          <w:b/>
          <w:sz w:val="22"/>
        </w:rPr>
        <w:t xml:space="preserve"> </w:t>
      </w:r>
      <w:r w:rsidRPr="00577DFB">
        <w:rPr>
          <w:sz w:val="22"/>
        </w:rPr>
        <w:t>«Я – Гражданин Страны Великой» и выполнили конкурсное задание «Где родился, там и пригодился».</w:t>
      </w:r>
    </w:p>
    <w:p w:rsidR="00577DFB" w:rsidRPr="00577DFB" w:rsidRDefault="00577DFB" w:rsidP="00577DFB">
      <w:pPr>
        <w:rPr>
          <w:sz w:val="22"/>
        </w:rPr>
      </w:pPr>
      <w:r w:rsidRPr="00577DFB">
        <w:rPr>
          <w:sz w:val="22"/>
        </w:rPr>
        <w:t xml:space="preserve">Победителем конкурса «Ученик года-2016» стал ученик 10  класса средней школы № 31   </w:t>
      </w:r>
      <w:proofErr w:type="spellStart"/>
      <w:r w:rsidRPr="00577DFB">
        <w:rPr>
          <w:sz w:val="22"/>
        </w:rPr>
        <w:t>Бригаднов</w:t>
      </w:r>
      <w:proofErr w:type="spellEnd"/>
      <w:r w:rsidRPr="00577DFB">
        <w:rPr>
          <w:sz w:val="22"/>
        </w:rPr>
        <w:t xml:space="preserve"> Александр.</w:t>
      </w:r>
    </w:p>
    <w:p w:rsidR="00577DFB" w:rsidRPr="00577DFB" w:rsidRDefault="00577DFB" w:rsidP="00577DFB">
      <w:pPr>
        <w:rPr>
          <w:sz w:val="22"/>
        </w:rPr>
      </w:pPr>
      <w:r w:rsidRPr="00577DFB">
        <w:rPr>
          <w:sz w:val="22"/>
        </w:rPr>
        <w:t xml:space="preserve"> С 13 января по 09 февраля 2016 года  прошёл  региональный этап Всероссийской олимпиады школьников по 25 предметам, на </w:t>
      </w:r>
      <w:proofErr w:type="gramStart"/>
      <w:r w:rsidRPr="00577DFB">
        <w:rPr>
          <w:sz w:val="22"/>
        </w:rPr>
        <w:t>котором</w:t>
      </w:r>
      <w:proofErr w:type="gramEnd"/>
      <w:r w:rsidRPr="00577DFB">
        <w:rPr>
          <w:sz w:val="22"/>
        </w:rPr>
        <w:t xml:space="preserve">  стали победителями  32 учащихся, призёрами – 65 учащихся из 26 школ города.  Наибольшее количество призовых мест получили учащиеся многопрофильного лицея № 20 (2 победителя и 15 призёров), «Гимназия №1 имени В.И.Ленина» (5 победителей и 8 призёров), «Лицей №38 г. Ульяновска» (3 победителя и 3 призёра), гимназии №79 (1 победитель и 5 призёров). </w:t>
      </w:r>
    </w:p>
    <w:p w:rsidR="00577DFB" w:rsidRPr="00577DFB" w:rsidRDefault="00577DFB" w:rsidP="00577DFB">
      <w:pPr>
        <w:rPr>
          <w:sz w:val="22"/>
        </w:rPr>
      </w:pPr>
      <w:r>
        <w:rPr>
          <w:sz w:val="22"/>
        </w:rPr>
        <w:t xml:space="preserve"> </w:t>
      </w:r>
      <w:r w:rsidRPr="00577DFB">
        <w:rPr>
          <w:sz w:val="22"/>
        </w:rPr>
        <w:t>Во втором полугодии 2015-2016 учебного года 401 учащийся 10-11 классов  школ города получают стипендию (в размере 800 руб. ежемесячно) за учёбу на «отлично».</w:t>
      </w:r>
    </w:p>
    <w:p w:rsidR="00577DFB" w:rsidRPr="00577DFB" w:rsidRDefault="00577DFB" w:rsidP="00577DFB">
      <w:pPr>
        <w:rPr>
          <w:sz w:val="22"/>
        </w:rPr>
      </w:pPr>
      <w:r>
        <w:rPr>
          <w:sz w:val="22"/>
        </w:rPr>
        <w:lastRenderedPageBreak/>
        <w:t xml:space="preserve"> </w:t>
      </w:r>
      <w:r w:rsidRPr="00577DFB">
        <w:rPr>
          <w:sz w:val="22"/>
        </w:rPr>
        <w:t>В городе Ульяновске полностью ликвидирована очерёдность на получение места в дошкольной организации детям от 3-х до 7 –ми лет в 2012 году.</w:t>
      </w:r>
    </w:p>
    <w:p w:rsidR="00577DFB" w:rsidRPr="00577DFB" w:rsidRDefault="00577DFB" w:rsidP="00577DFB">
      <w:pPr>
        <w:rPr>
          <w:sz w:val="22"/>
        </w:rPr>
      </w:pPr>
      <w:r w:rsidRPr="00577DFB">
        <w:rPr>
          <w:color w:val="000000"/>
          <w:sz w:val="22"/>
        </w:rPr>
        <w:t>В  рамках муниципальной программы «Развитие и модернизация системы дошкольного образования в муниципальном образовании «город Ульяновск</w:t>
      </w:r>
      <w:r w:rsidRPr="00577DFB">
        <w:rPr>
          <w:sz w:val="22"/>
        </w:rPr>
        <w:t xml:space="preserve"> за отчётный период проведены следующие мероприятия:</w:t>
      </w:r>
    </w:p>
    <w:p w:rsidR="00577DFB" w:rsidRPr="00577DFB" w:rsidRDefault="00577DFB" w:rsidP="00577DFB">
      <w:pPr>
        <w:tabs>
          <w:tab w:val="left" w:pos="567"/>
          <w:tab w:val="left" w:pos="709"/>
        </w:tabs>
        <w:ind w:firstLine="0"/>
        <w:rPr>
          <w:b/>
          <w:i/>
          <w:color w:val="000000"/>
          <w:sz w:val="22"/>
        </w:rPr>
      </w:pPr>
      <w:r>
        <w:rPr>
          <w:color w:val="000000"/>
          <w:sz w:val="22"/>
        </w:rPr>
        <w:tab/>
      </w:r>
      <w:r w:rsidRPr="00577DFB">
        <w:rPr>
          <w:color w:val="000000"/>
          <w:sz w:val="22"/>
        </w:rPr>
        <w:t>- завершён  капитальный  ремонт  в МДОУ № 135, 125 на  250 мест. С 21 марта 2016 года  начат приём  детей в МДОУ № 125, 135 в адаптационном режиме (</w:t>
      </w:r>
      <w:r w:rsidRPr="00577DFB">
        <w:rPr>
          <w:sz w:val="22"/>
        </w:rPr>
        <w:t>кратковременное пребывание детей до 4-х часов)</w:t>
      </w:r>
      <w:r w:rsidRPr="00577DFB">
        <w:rPr>
          <w:color w:val="000000"/>
          <w:sz w:val="22"/>
        </w:rPr>
        <w:t xml:space="preserve">.  </w:t>
      </w:r>
    </w:p>
    <w:p w:rsidR="00577DFB" w:rsidRPr="00577DFB" w:rsidRDefault="00577DFB" w:rsidP="00577DFB">
      <w:pPr>
        <w:ind w:firstLine="708"/>
        <w:rPr>
          <w:sz w:val="22"/>
        </w:rPr>
      </w:pPr>
      <w:r w:rsidRPr="00577DFB">
        <w:rPr>
          <w:sz w:val="22"/>
        </w:rPr>
        <w:t xml:space="preserve">- завершено строительство нового современного детского сада № 100 в микрорайоне «Запад – 2» (240 мест). </w:t>
      </w:r>
    </w:p>
    <w:p w:rsidR="00577DFB" w:rsidRPr="00577DFB" w:rsidRDefault="00577DFB" w:rsidP="00577DFB">
      <w:pPr>
        <w:ind w:firstLine="708"/>
        <w:rPr>
          <w:sz w:val="22"/>
        </w:rPr>
      </w:pPr>
      <w:r w:rsidRPr="00577DFB">
        <w:rPr>
          <w:sz w:val="22"/>
        </w:rPr>
        <w:t>В восьми действующих дошкольных организациях в 2016 году  будут созданы так называемые «ползунковые» группы для пребывания и воспитания детей от 1 года до 2 лет. Помещения для вышеуказанных групп оборудуются в соответствии с санитарно-эпидемиологическими правилами и нормативами, с учётом организации в них режима дня, соответствующего анатомо-физиологическим и психофизическим особенностям детей. Планируемый охват детей от 1 года до 2 лет – 160 человек.</w:t>
      </w:r>
    </w:p>
    <w:p w:rsidR="00577DFB" w:rsidRPr="00577DFB" w:rsidRDefault="00577DFB" w:rsidP="00577DFB">
      <w:pPr>
        <w:ind w:firstLine="708"/>
        <w:rPr>
          <w:color w:val="000000"/>
          <w:sz w:val="22"/>
        </w:rPr>
      </w:pPr>
      <w:r w:rsidRPr="00577DFB">
        <w:rPr>
          <w:color w:val="000000"/>
          <w:sz w:val="22"/>
        </w:rPr>
        <w:t>На территории муниципального образования «город Ульяновск» стабильно работают  5 негосударственных дошкольных образовательных учреждений, имеющих лицензию на образовательную деятельность: частный детский сад «Смайлик», негосударственные дошкольные образовательные учреждения  детские сады № 115, 116 ОАО «Российские Железные Дороги», автономная некоммерческая организация «Основная общеобразовательная школа «Источник», негосударственное образовательное учреждение «</w:t>
      </w:r>
      <w:proofErr w:type="spellStart"/>
      <w:r w:rsidRPr="00577DFB">
        <w:rPr>
          <w:color w:val="000000"/>
          <w:sz w:val="22"/>
        </w:rPr>
        <w:t>Симбирская</w:t>
      </w:r>
      <w:proofErr w:type="spellEnd"/>
      <w:r w:rsidRPr="00577DFB">
        <w:rPr>
          <w:color w:val="000000"/>
          <w:sz w:val="22"/>
        </w:rPr>
        <w:t xml:space="preserve"> общеобразовательная гимназия». Всего посещают данные учреждения 229 детей дошкольного возраста.</w:t>
      </w:r>
    </w:p>
    <w:p w:rsidR="00577DFB" w:rsidRPr="00577DFB" w:rsidRDefault="00577DFB" w:rsidP="00577DFB">
      <w:pPr>
        <w:ind w:firstLine="708"/>
        <w:rPr>
          <w:color w:val="000000"/>
          <w:sz w:val="22"/>
        </w:rPr>
      </w:pPr>
      <w:r w:rsidRPr="00577DFB">
        <w:rPr>
          <w:color w:val="000000"/>
          <w:sz w:val="22"/>
        </w:rPr>
        <w:t xml:space="preserve">Негосударственный сектор в сфере дошкольного образования представлен  7 частными центрами раннего развития различных форм собственности.  </w:t>
      </w:r>
    </w:p>
    <w:p w:rsidR="00577DFB" w:rsidRPr="00577DFB" w:rsidRDefault="00577DFB" w:rsidP="00577DFB">
      <w:pPr>
        <w:rPr>
          <w:sz w:val="22"/>
        </w:rPr>
      </w:pPr>
      <w:r w:rsidRPr="00577DFB">
        <w:rPr>
          <w:sz w:val="22"/>
        </w:rPr>
        <w:t>Данные центры и школы раннего развития посещают 328 детей в возрасте от 10 месяцев до 7 лет.</w:t>
      </w:r>
    </w:p>
    <w:p w:rsidR="00577DFB" w:rsidRPr="00577DFB" w:rsidRDefault="00577DFB" w:rsidP="00577DFB">
      <w:pPr>
        <w:ind w:firstLine="709"/>
        <w:rPr>
          <w:sz w:val="22"/>
        </w:rPr>
      </w:pPr>
      <w:r w:rsidRPr="00577DFB">
        <w:rPr>
          <w:sz w:val="22"/>
        </w:rPr>
        <w:t xml:space="preserve">В целях реализации поручений </w:t>
      </w:r>
      <w:r w:rsidRPr="00577DFB">
        <w:rPr>
          <w:sz w:val="22"/>
          <w:u w:val="single"/>
        </w:rPr>
        <w:t>указа Президента РФ  № 602 «Об обеспечении межнационального согласия»</w:t>
      </w:r>
      <w:r w:rsidRPr="00577DFB">
        <w:rPr>
          <w:sz w:val="22"/>
        </w:rPr>
        <w:t xml:space="preserve">  в 78 общеобразовательных организациях города продолжается реализация образовательно-воспитательной программы «</w:t>
      </w:r>
      <w:proofErr w:type="spellStart"/>
      <w:r w:rsidRPr="00577DFB">
        <w:rPr>
          <w:sz w:val="22"/>
        </w:rPr>
        <w:t>Социокультурные</w:t>
      </w:r>
      <w:proofErr w:type="spellEnd"/>
      <w:r w:rsidRPr="00577DFB">
        <w:rPr>
          <w:sz w:val="22"/>
        </w:rPr>
        <w:t xml:space="preserve"> истоки». Из 129 дошкольных образовательных организаций и 11 школ с дошкольными группами программа «</w:t>
      </w:r>
      <w:proofErr w:type="spellStart"/>
      <w:r w:rsidRPr="00577DFB">
        <w:rPr>
          <w:sz w:val="22"/>
        </w:rPr>
        <w:t>Социокультурные</w:t>
      </w:r>
      <w:proofErr w:type="spellEnd"/>
      <w:r w:rsidRPr="00577DFB">
        <w:rPr>
          <w:sz w:val="22"/>
        </w:rPr>
        <w:t xml:space="preserve"> истоки» реализуется  в 38 детских садах и  дошкольных подразделениях 3-х школ.  Успешно дополняет деятельность школ и детских садов по программе «</w:t>
      </w:r>
      <w:proofErr w:type="spellStart"/>
      <w:r w:rsidRPr="00577DFB">
        <w:rPr>
          <w:sz w:val="22"/>
        </w:rPr>
        <w:t>Социокультурные</w:t>
      </w:r>
      <w:proofErr w:type="spellEnd"/>
      <w:r w:rsidRPr="00577DFB">
        <w:rPr>
          <w:sz w:val="22"/>
        </w:rPr>
        <w:t xml:space="preserve"> истоки»  реализация в организациях дополнительного образования программы «Воспитание на </w:t>
      </w:r>
      <w:proofErr w:type="spellStart"/>
      <w:r w:rsidRPr="00577DFB">
        <w:rPr>
          <w:sz w:val="22"/>
        </w:rPr>
        <w:t>социокультурном</w:t>
      </w:r>
      <w:proofErr w:type="spellEnd"/>
      <w:r w:rsidRPr="00577DFB">
        <w:rPr>
          <w:sz w:val="22"/>
        </w:rPr>
        <w:t xml:space="preserve"> опыте», являющейся частью образовательно-воспитательной программы «</w:t>
      </w:r>
      <w:proofErr w:type="spellStart"/>
      <w:r w:rsidRPr="00577DFB">
        <w:rPr>
          <w:sz w:val="22"/>
        </w:rPr>
        <w:t>Социокультурные</w:t>
      </w:r>
      <w:proofErr w:type="spellEnd"/>
      <w:r w:rsidRPr="00577DFB">
        <w:rPr>
          <w:sz w:val="22"/>
        </w:rPr>
        <w:t xml:space="preserve"> истоки». С 2015 году программа «</w:t>
      </w:r>
      <w:proofErr w:type="spellStart"/>
      <w:r w:rsidRPr="00577DFB">
        <w:rPr>
          <w:sz w:val="22"/>
        </w:rPr>
        <w:t>Социокультурные</w:t>
      </w:r>
      <w:proofErr w:type="spellEnd"/>
      <w:r w:rsidRPr="00577DFB">
        <w:rPr>
          <w:sz w:val="22"/>
        </w:rPr>
        <w:t xml:space="preserve"> истоки» реализовывается во всех 13 организациях дополнительного образования.</w:t>
      </w:r>
    </w:p>
    <w:p w:rsidR="00577DFB" w:rsidRPr="00577DFB" w:rsidRDefault="00577DFB" w:rsidP="00577DFB">
      <w:pPr>
        <w:ind w:firstLine="709"/>
        <w:rPr>
          <w:rFonts w:eastAsia="Times New Roman"/>
          <w:color w:val="000000"/>
          <w:sz w:val="22"/>
          <w:szCs w:val="24"/>
        </w:rPr>
      </w:pPr>
      <w:r w:rsidRPr="00577DFB">
        <w:rPr>
          <w:sz w:val="22"/>
        </w:rPr>
        <w:t xml:space="preserve">Во исполнение поручений  </w:t>
      </w:r>
      <w:r w:rsidRPr="00577DFB">
        <w:rPr>
          <w:sz w:val="22"/>
          <w:u w:val="single"/>
        </w:rPr>
        <w:t>указа  Президента РФ № 606 «О мерах по реализации демографической политики Российской Федерации»</w:t>
      </w:r>
      <w:r w:rsidRPr="00577DFB">
        <w:rPr>
          <w:sz w:val="22"/>
        </w:rPr>
        <w:t xml:space="preserve"> </w:t>
      </w:r>
      <w:r w:rsidRPr="00577DFB">
        <w:rPr>
          <w:rFonts w:eastAsia="Times New Roman"/>
          <w:color w:val="000000"/>
          <w:sz w:val="22"/>
          <w:szCs w:val="24"/>
        </w:rPr>
        <w:t xml:space="preserve"> за январь-март 2016 года оказаны меры социальной поддержки:</w:t>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t>- ежемесячная денежная компенсация на оплату жилищно-коммунальных услуг отдельным категориям граждан, произведено 580 выплат на сумму 1484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 xml:space="preserve">уб. ( план на 2016 год 9700 </w:t>
      </w:r>
      <w:proofErr w:type="spellStart"/>
      <w:r w:rsidRPr="00577DFB">
        <w:rPr>
          <w:rFonts w:eastAsia="Times New Roman"/>
          <w:color w:val="000000"/>
          <w:sz w:val="22"/>
          <w:szCs w:val="24"/>
        </w:rPr>
        <w:t>тыс.руб</w:t>
      </w:r>
      <w:proofErr w:type="spellEnd"/>
      <w:r w:rsidRPr="00577DFB">
        <w:rPr>
          <w:rFonts w:eastAsia="Times New Roman"/>
          <w:color w:val="000000"/>
          <w:sz w:val="22"/>
          <w:szCs w:val="24"/>
        </w:rPr>
        <w:t>)</w:t>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t>- социальная поддержка граждан, оказавшихся в трудной жизненной ситуации произведено 122  выплаты на сумму 3074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уб. (18300тыс.руб)</w:t>
      </w:r>
      <w:r w:rsidRPr="00577DFB">
        <w:rPr>
          <w:rFonts w:eastAsia="Times New Roman"/>
          <w:color w:val="000000"/>
          <w:sz w:val="22"/>
          <w:szCs w:val="24"/>
        </w:rPr>
        <w:tab/>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t>- единовременная денежная выплата инвалидам с хроническими заболеваниями почек, нуждающимся в процедуре гемодиализа на проезд к месту лечения и обратно, произведено 2 выплаты на сумму 7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уб. ( 930тыс.руб)</w:t>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t xml:space="preserve">- единовременная денежная выплату на реабилитацию ребенка инвалида посредством </w:t>
      </w:r>
      <w:proofErr w:type="spellStart"/>
      <w:r w:rsidRPr="00577DFB">
        <w:rPr>
          <w:rFonts w:eastAsia="Times New Roman"/>
          <w:color w:val="000000"/>
          <w:sz w:val="22"/>
          <w:szCs w:val="24"/>
        </w:rPr>
        <w:t>иппотерапии</w:t>
      </w:r>
      <w:proofErr w:type="spellEnd"/>
      <w:r w:rsidRPr="00577DFB">
        <w:rPr>
          <w:rFonts w:eastAsia="Times New Roman"/>
          <w:color w:val="000000"/>
          <w:sz w:val="22"/>
          <w:szCs w:val="24"/>
        </w:rPr>
        <w:t xml:space="preserve"> одному из родителей, совместно проживающему с ребенком инвалидом, произведено 106 выплат на сумму 636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уб.(1800тыс.руб)</w:t>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t>- единовременная денежная выплата на каждого ребенка учащегося выпускного класса СОШ семьям, чьи доходы не превышают прожиточного минимума, произведена 41 выплата на сумму 123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уб.(240тыс.руб)</w:t>
      </w:r>
      <w:r w:rsidRPr="00577DFB">
        <w:rPr>
          <w:rFonts w:eastAsia="Times New Roman"/>
          <w:color w:val="000000"/>
          <w:sz w:val="22"/>
          <w:szCs w:val="24"/>
        </w:rPr>
        <w:tab/>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lastRenderedPageBreak/>
        <w:t>- единовременная денежная выплата на каждого ребенка учащегося в СОШ на подготовку в школу семьям, чьи доходы не превышают прожиточного минимума, произведено 553 выплаты на сумму 1106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 xml:space="preserve">уб. (4300 </w:t>
      </w:r>
      <w:proofErr w:type="spellStart"/>
      <w:r w:rsidRPr="00577DFB">
        <w:rPr>
          <w:rFonts w:eastAsia="Times New Roman"/>
          <w:color w:val="000000"/>
          <w:sz w:val="22"/>
          <w:szCs w:val="24"/>
        </w:rPr>
        <w:t>тыс.руб</w:t>
      </w:r>
      <w:proofErr w:type="spellEnd"/>
      <w:r w:rsidRPr="00577DFB">
        <w:rPr>
          <w:rFonts w:eastAsia="Times New Roman"/>
          <w:color w:val="000000"/>
          <w:sz w:val="22"/>
          <w:szCs w:val="24"/>
        </w:rPr>
        <w:t>)</w:t>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t>- единовременная денежная выплата одному из родителей, среднедушевой доход которых в семье не превышает прожиточного минимума, который не состоит в браке и воспитывает ребенка в возрасте от 1,5 до 3 лет на каждого ребенка, произведена 121 выплата на сумму 242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 xml:space="preserve">уб.(720 </w:t>
      </w:r>
      <w:proofErr w:type="spellStart"/>
      <w:r w:rsidRPr="00577DFB">
        <w:rPr>
          <w:rFonts w:eastAsia="Times New Roman"/>
          <w:color w:val="000000"/>
          <w:sz w:val="22"/>
          <w:szCs w:val="24"/>
        </w:rPr>
        <w:t>тыс.руб</w:t>
      </w:r>
      <w:proofErr w:type="spellEnd"/>
      <w:r w:rsidRPr="00577DFB">
        <w:rPr>
          <w:rFonts w:eastAsia="Times New Roman"/>
          <w:color w:val="000000"/>
          <w:sz w:val="22"/>
          <w:szCs w:val="24"/>
        </w:rPr>
        <w:t>)</w:t>
      </w:r>
    </w:p>
    <w:p w:rsidR="00577DFB" w:rsidRPr="00577DFB" w:rsidRDefault="00577DFB" w:rsidP="00577DFB">
      <w:pPr>
        <w:ind w:firstLine="708"/>
        <w:rPr>
          <w:rFonts w:eastAsia="Times New Roman"/>
          <w:color w:val="000000"/>
          <w:sz w:val="22"/>
          <w:szCs w:val="24"/>
        </w:rPr>
      </w:pPr>
      <w:r w:rsidRPr="00577DFB">
        <w:rPr>
          <w:rFonts w:eastAsia="Times New Roman"/>
          <w:color w:val="000000"/>
          <w:sz w:val="22"/>
          <w:szCs w:val="24"/>
        </w:rPr>
        <w:t>- единовременная денежная выплата беременным женщинам, признанными малоимущими в порядке установленном Правительством Ульяновской области, произведено 87 выплат на сумму 348 тыс</w:t>
      </w:r>
      <w:proofErr w:type="gramStart"/>
      <w:r w:rsidRPr="00577DFB">
        <w:rPr>
          <w:rFonts w:eastAsia="Times New Roman"/>
          <w:color w:val="000000"/>
          <w:sz w:val="22"/>
          <w:szCs w:val="24"/>
        </w:rPr>
        <w:t>.р</w:t>
      </w:r>
      <w:proofErr w:type="gramEnd"/>
      <w:r w:rsidRPr="00577DFB">
        <w:rPr>
          <w:rFonts w:eastAsia="Times New Roman"/>
          <w:color w:val="000000"/>
          <w:sz w:val="22"/>
          <w:szCs w:val="24"/>
        </w:rPr>
        <w:t xml:space="preserve">уб. (600 </w:t>
      </w:r>
      <w:proofErr w:type="spellStart"/>
      <w:r w:rsidRPr="00577DFB">
        <w:rPr>
          <w:rFonts w:eastAsia="Times New Roman"/>
          <w:color w:val="000000"/>
          <w:sz w:val="22"/>
          <w:szCs w:val="24"/>
        </w:rPr>
        <w:t>тыс.руб</w:t>
      </w:r>
      <w:proofErr w:type="spellEnd"/>
      <w:r w:rsidRPr="00577DFB">
        <w:rPr>
          <w:rFonts w:eastAsia="Times New Roman"/>
          <w:color w:val="000000"/>
          <w:sz w:val="22"/>
          <w:szCs w:val="24"/>
        </w:rPr>
        <w:t>).</w:t>
      </w:r>
    </w:p>
    <w:p w:rsidR="00577DFB" w:rsidRDefault="00577DFB" w:rsidP="00297AC9">
      <w:pPr>
        <w:ind w:firstLine="0"/>
        <w:rPr>
          <w:b/>
          <w:sz w:val="22"/>
          <w:szCs w:val="22"/>
        </w:rPr>
      </w:pPr>
    </w:p>
    <w:p w:rsidR="00297AC9" w:rsidRPr="00364477" w:rsidRDefault="00297AC9" w:rsidP="00297AC9">
      <w:pPr>
        <w:ind w:firstLine="0"/>
        <w:rPr>
          <w:b/>
          <w:sz w:val="22"/>
          <w:szCs w:val="22"/>
        </w:rPr>
      </w:pPr>
      <w:r w:rsidRPr="00364477">
        <w:rPr>
          <w:b/>
          <w:sz w:val="22"/>
          <w:szCs w:val="22"/>
        </w:rPr>
        <w:t xml:space="preserve">  - По итогам обсуждения представленного доклада, члены общественного совета решили:</w:t>
      </w:r>
    </w:p>
    <w:p w:rsidR="00297AC9" w:rsidRPr="00364477" w:rsidRDefault="00297AC9" w:rsidP="00297AC9">
      <w:pPr>
        <w:ind w:firstLine="709"/>
        <w:rPr>
          <w:sz w:val="22"/>
          <w:szCs w:val="22"/>
        </w:rPr>
      </w:pPr>
      <w:r w:rsidRPr="00364477">
        <w:rPr>
          <w:sz w:val="22"/>
          <w:szCs w:val="22"/>
        </w:rPr>
        <w:t>Информацию принять к сведению.</w:t>
      </w:r>
    </w:p>
    <w:p w:rsidR="00297AC9" w:rsidRPr="00364477" w:rsidRDefault="00297AC9" w:rsidP="00297AC9">
      <w:pPr>
        <w:ind w:firstLine="709"/>
        <w:rPr>
          <w:sz w:val="22"/>
          <w:szCs w:val="22"/>
        </w:rPr>
      </w:pPr>
    </w:p>
    <w:p w:rsidR="00364477" w:rsidRPr="00364477" w:rsidRDefault="00297AC9" w:rsidP="00364477">
      <w:pPr>
        <w:ind w:firstLine="708"/>
        <w:rPr>
          <w:sz w:val="22"/>
        </w:rPr>
      </w:pPr>
      <w:r w:rsidRPr="00364477">
        <w:rPr>
          <w:b/>
          <w:sz w:val="22"/>
          <w:szCs w:val="22"/>
        </w:rPr>
        <w:t xml:space="preserve">Вопрос № </w:t>
      </w:r>
      <w:r w:rsidR="00364477">
        <w:rPr>
          <w:b/>
          <w:sz w:val="22"/>
          <w:szCs w:val="22"/>
        </w:rPr>
        <w:t>2</w:t>
      </w:r>
      <w:r w:rsidRPr="00364477">
        <w:rPr>
          <w:b/>
          <w:sz w:val="22"/>
          <w:szCs w:val="22"/>
        </w:rPr>
        <w:t>.</w:t>
      </w:r>
      <w:r w:rsidRPr="00364477">
        <w:rPr>
          <w:sz w:val="22"/>
          <w:szCs w:val="22"/>
        </w:rPr>
        <w:t xml:space="preserve"> </w:t>
      </w:r>
      <w:r w:rsidR="00364477" w:rsidRPr="00364477">
        <w:rPr>
          <w:sz w:val="22"/>
        </w:rPr>
        <w:t xml:space="preserve">«О </w:t>
      </w:r>
      <w:r w:rsidR="00364477" w:rsidRPr="00364477">
        <w:rPr>
          <w:bCs/>
          <w:sz w:val="22"/>
        </w:rPr>
        <w:t xml:space="preserve">гражданско-патриотической работе в образовательных организациях города Ульяновска в рамках </w:t>
      </w:r>
      <w:r w:rsidR="00364477" w:rsidRPr="00364477">
        <w:rPr>
          <w:rFonts w:ascii="Arial" w:hAnsi="Arial" w:cs="Arial"/>
          <w:b/>
          <w:bCs/>
          <w:color w:val="000000"/>
          <w:kern w:val="36"/>
          <w:sz w:val="24"/>
          <w:szCs w:val="31"/>
        </w:rPr>
        <w:t xml:space="preserve"> </w:t>
      </w:r>
      <w:proofErr w:type="gramStart"/>
      <w:r w:rsidR="00364477" w:rsidRPr="00364477">
        <w:rPr>
          <w:bCs/>
          <w:color w:val="000000"/>
          <w:kern w:val="36"/>
          <w:sz w:val="22"/>
        </w:rPr>
        <w:t>реализации Концепции развития дополнительного образования  детей</w:t>
      </w:r>
      <w:proofErr w:type="gramEnd"/>
      <w:r w:rsidR="00364477" w:rsidRPr="00364477">
        <w:rPr>
          <w:bCs/>
          <w:color w:val="000000"/>
          <w:kern w:val="36"/>
          <w:sz w:val="22"/>
        </w:rPr>
        <w:t xml:space="preserve"> на 2015–2020 годы</w:t>
      </w:r>
      <w:r w:rsidR="00364477" w:rsidRPr="00364477">
        <w:rPr>
          <w:bCs/>
          <w:sz w:val="22"/>
        </w:rPr>
        <w:t>».</w:t>
      </w:r>
    </w:p>
    <w:p w:rsidR="00364477" w:rsidRDefault="00364477" w:rsidP="00364477">
      <w:pPr>
        <w:ind w:firstLine="708"/>
        <w:rPr>
          <w:sz w:val="22"/>
        </w:rPr>
      </w:pPr>
      <w:r w:rsidRPr="00364477">
        <w:rPr>
          <w:b/>
          <w:sz w:val="22"/>
        </w:rPr>
        <w:t xml:space="preserve">Докладчик: </w:t>
      </w:r>
      <w:r w:rsidRPr="00364477">
        <w:rPr>
          <w:sz w:val="22"/>
        </w:rPr>
        <w:t xml:space="preserve">Чернова Т.В. – начальник </w:t>
      </w:r>
      <w:r w:rsidRPr="00364477">
        <w:rPr>
          <w:bCs/>
          <w:sz w:val="22"/>
        </w:rPr>
        <w:t>отдела воспитательной работы и дополнительного образования</w:t>
      </w:r>
      <w:r w:rsidRPr="00364477">
        <w:rPr>
          <w:sz w:val="22"/>
        </w:rPr>
        <w:t xml:space="preserve"> </w:t>
      </w:r>
      <w:proofErr w:type="gramStart"/>
      <w:r w:rsidRPr="00364477">
        <w:rPr>
          <w:sz w:val="22"/>
        </w:rPr>
        <w:t>Управления образования администрации города Ульяновска</w:t>
      </w:r>
      <w:proofErr w:type="gramEnd"/>
      <w:r w:rsidRPr="00364477">
        <w:rPr>
          <w:sz w:val="22"/>
        </w:rPr>
        <w:t>.</w:t>
      </w:r>
    </w:p>
    <w:p w:rsidR="00455376" w:rsidRDefault="00455376" w:rsidP="00364477">
      <w:pPr>
        <w:ind w:firstLine="708"/>
        <w:rPr>
          <w:sz w:val="22"/>
        </w:rPr>
      </w:pPr>
    </w:p>
    <w:p w:rsidR="00455376" w:rsidRPr="00455376" w:rsidRDefault="00455376" w:rsidP="00455376">
      <w:pPr>
        <w:pStyle w:val="a6"/>
        <w:shd w:val="clear" w:color="auto" w:fill="FFFFFF"/>
        <w:spacing w:before="0" w:beforeAutospacing="0" w:after="0" w:afterAutospacing="0"/>
        <w:ind w:firstLine="708"/>
        <w:jc w:val="both"/>
        <w:textAlignment w:val="baseline"/>
        <w:rPr>
          <w:color w:val="000000" w:themeColor="text1"/>
          <w:sz w:val="22"/>
          <w:szCs w:val="22"/>
        </w:rPr>
      </w:pPr>
      <w:proofErr w:type="gramStart"/>
      <w:r w:rsidRPr="00455376">
        <w:rPr>
          <w:color w:val="000000" w:themeColor="text1"/>
          <w:sz w:val="22"/>
          <w:szCs w:val="22"/>
        </w:rPr>
        <w:t xml:space="preserve">План мероприятий на 2015–2020 годы по реализации Концепции развития дополнительного образования детей был разработан </w:t>
      </w:r>
      <w:proofErr w:type="spellStart"/>
      <w:r w:rsidRPr="00455376">
        <w:rPr>
          <w:color w:val="000000" w:themeColor="text1"/>
          <w:sz w:val="22"/>
          <w:szCs w:val="22"/>
        </w:rPr>
        <w:t>Минобрнауки</w:t>
      </w:r>
      <w:proofErr w:type="spellEnd"/>
      <w:r w:rsidRPr="00455376">
        <w:rPr>
          <w:color w:val="000000" w:themeColor="text1"/>
          <w:sz w:val="22"/>
          <w:szCs w:val="22"/>
        </w:rPr>
        <w:t xml:space="preserve"> России совместно с Минкультуры России и </w:t>
      </w:r>
      <w:proofErr w:type="spellStart"/>
      <w:r w:rsidRPr="00455376">
        <w:rPr>
          <w:color w:val="000000" w:themeColor="text1"/>
          <w:sz w:val="22"/>
          <w:szCs w:val="22"/>
        </w:rPr>
        <w:t>Минспорта</w:t>
      </w:r>
      <w:proofErr w:type="spellEnd"/>
      <w:r w:rsidRPr="00455376">
        <w:rPr>
          <w:color w:val="000000" w:themeColor="text1"/>
          <w:sz w:val="22"/>
          <w:szCs w:val="22"/>
        </w:rPr>
        <w:t xml:space="preserve"> России, общественными организациями в целях реализации </w:t>
      </w:r>
      <w:r w:rsidRPr="00455376">
        <w:rPr>
          <w:rStyle w:val="apple-converted-space"/>
          <w:color w:val="000000" w:themeColor="text1"/>
          <w:sz w:val="22"/>
          <w:szCs w:val="22"/>
        </w:rPr>
        <w:t> </w:t>
      </w:r>
      <w:hyperlink r:id="rId8" w:history="1">
        <w:r w:rsidRPr="00455376">
          <w:rPr>
            <w:rStyle w:val="af5"/>
            <w:color w:val="000000" w:themeColor="text1"/>
            <w:sz w:val="22"/>
            <w:szCs w:val="22"/>
            <w:bdr w:val="none" w:sz="0" w:space="0" w:color="auto" w:frame="1"/>
          </w:rPr>
          <w:t>Указа Президента от 7 мая 2012 года № 599 «О мерах по реализации государственной политики в области образования и науки»</w:t>
        </w:r>
      </w:hyperlink>
      <w:r w:rsidRPr="00455376">
        <w:rPr>
          <w:color w:val="000000" w:themeColor="text1"/>
          <w:sz w:val="22"/>
          <w:szCs w:val="22"/>
        </w:rPr>
        <w:t>, согласно которому к 2020 году планируется достичь охвата дополнительными общеобразовательным программами не менее</w:t>
      </w:r>
      <w:proofErr w:type="gramEnd"/>
      <w:r w:rsidRPr="00455376">
        <w:rPr>
          <w:color w:val="000000" w:themeColor="text1"/>
          <w:sz w:val="22"/>
          <w:szCs w:val="22"/>
        </w:rPr>
        <w:t xml:space="preserve"> 75% детей в возрасте от 5 до 18 лет (по состоянию на 1 января 2015 года охват детей в возрасте от 5 до 18 лет дополнительными общеобразовательными программами составлял 64%).</w:t>
      </w:r>
    </w:p>
    <w:p w:rsidR="00455376" w:rsidRPr="00455376" w:rsidRDefault="00455376" w:rsidP="00455376">
      <w:pPr>
        <w:pStyle w:val="a6"/>
        <w:shd w:val="clear" w:color="auto" w:fill="FFFFFF"/>
        <w:spacing w:before="0" w:beforeAutospacing="0" w:after="0" w:afterAutospacing="0"/>
        <w:ind w:firstLine="708"/>
        <w:jc w:val="both"/>
        <w:textAlignment w:val="baseline"/>
        <w:rPr>
          <w:color w:val="000000" w:themeColor="text1"/>
          <w:sz w:val="22"/>
          <w:szCs w:val="22"/>
        </w:rPr>
      </w:pPr>
      <w:r w:rsidRPr="00455376">
        <w:rPr>
          <w:color w:val="000000" w:themeColor="text1"/>
          <w:sz w:val="22"/>
          <w:szCs w:val="22"/>
        </w:rPr>
        <w:t xml:space="preserve">Концепция развития дополнительного образования детей была утверждена </w:t>
      </w:r>
      <w:hyperlink r:id="rId9" w:history="1">
        <w:r w:rsidRPr="00455376">
          <w:rPr>
            <w:rStyle w:val="af5"/>
            <w:color w:val="000000" w:themeColor="text1"/>
            <w:sz w:val="22"/>
            <w:szCs w:val="22"/>
            <w:bdr w:val="none" w:sz="0" w:space="0" w:color="auto" w:frame="1"/>
          </w:rPr>
          <w:t>Распоряжением Правительства Российской Федерации от 4 сентября 2014 года № 1726-р</w:t>
        </w:r>
      </w:hyperlink>
      <w:r w:rsidRPr="00455376">
        <w:rPr>
          <w:color w:val="000000" w:themeColor="text1"/>
          <w:sz w:val="22"/>
          <w:szCs w:val="22"/>
        </w:rPr>
        <w:t>. 24 апреля 2015 года Распоряжением Правительства Российской Федерации утвержден план мероприятий на 2015-2020 годы по реализации Концепции развития дополнительного образования детей.</w:t>
      </w:r>
    </w:p>
    <w:p w:rsidR="00455376" w:rsidRPr="00455376" w:rsidRDefault="00455376" w:rsidP="00455376">
      <w:pPr>
        <w:rPr>
          <w:rFonts w:eastAsia="Times New Roman"/>
          <w:color w:val="000000" w:themeColor="text1"/>
          <w:sz w:val="22"/>
          <w:szCs w:val="22"/>
          <w:lang w:eastAsia="ru-RU"/>
        </w:rPr>
      </w:pPr>
      <w:r w:rsidRPr="00455376">
        <w:rPr>
          <w:rFonts w:eastAsia="Times New Roman"/>
          <w:color w:val="000000" w:themeColor="text1"/>
          <w:sz w:val="22"/>
          <w:szCs w:val="22"/>
          <w:lang w:eastAsia="ru-RU"/>
        </w:rPr>
        <w:t>План ставит своей целью развитие системы дополнительного образования детей, расширение спектра соответствующих образовательных программ, развитие кадрового потенциала, расширение участия негосударственного сектора в оказании услуг дополнительного образования детей, внедрение механизмов государственно-частного партнерства и т. д. Мероприятия плана также позволят обеспечить модернизацию структуры, содержания и технологий в данной сфере. В План включены 48 мероприятий по 8 направлениям, среди которых: совершенствование нормативно-правового регулирования системы дополнительного образования детей, повышение доступности качественных услуг, развитие инфраструктуры и государственно-частного партнерства и другие. Кроме того, предусмотрена система мер по совершенствованию финансово-</w:t>
      </w:r>
      <w:proofErr w:type="gramStart"/>
      <w:r w:rsidRPr="00455376">
        <w:rPr>
          <w:rFonts w:eastAsia="Times New Roman"/>
          <w:color w:val="000000" w:themeColor="text1"/>
          <w:sz w:val="22"/>
          <w:szCs w:val="22"/>
          <w:lang w:eastAsia="ru-RU"/>
        </w:rPr>
        <w:t>экономических механизмов</w:t>
      </w:r>
      <w:proofErr w:type="gramEnd"/>
      <w:r w:rsidRPr="00455376">
        <w:rPr>
          <w:rFonts w:eastAsia="Times New Roman"/>
          <w:color w:val="000000" w:themeColor="text1"/>
          <w:sz w:val="22"/>
          <w:szCs w:val="22"/>
          <w:lang w:eastAsia="ru-RU"/>
        </w:rPr>
        <w:t xml:space="preserve"> развития системы дополнительного образования, включая внесение изменений в российское законодательство. Ведется работа по установлению единых подходов к бюджетному финансированию реализации дополнительных общеобразовательных программ.</w:t>
      </w:r>
    </w:p>
    <w:p w:rsidR="00455376" w:rsidRPr="00455376" w:rsidRDefault="00455376" w:rsidP="00455376">
      <w:pPr>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Управлением образования также составлен и утвержден в декабре 2015 года План реализации Концепции развития дополнительного образования детей на 2015- 2020 годы, где предполагается охват детей 75% и выше, особое внимание планируется уделять развитию технического, </w:t>
      </w:r>
      <w:proofErr w:type="spellStart"/>
      <w:r w:rsidRPr="00455376">
        <w:rPr>
          <w:rFonts w:eastAsia="Times New Roman"/>
          <w:color w:val="000000" w:themeColor="text1"/>
          <w:sz w:val="22"/>
          <w:szCs w:val="22"/>
          <w:lang w:eastAsia="ru-RU"/>
        </w:rPr>
        <w:t>профориентационного</w:t>
      </w:r>
      <w:proofErr w:type="spellEnd"/>
      <w:r w:rsidRPr="00455376">
        <w:rPr>
          <w:rFonts w:eastAsia="Times New Roman"/>
          <w:color w:val="000000" w:themeColor="text1"/>
          <w:sz w:val="22"/>
          <w:szCs w:val="22"/>
          <w:lang w:eastAsia="ru-RU"/>
        </w:rPr>
        <w:t>, гражданско-патриотического направления.</w:t>
      </w:r>
    </w:p>
    <w:p w:rsidR="00455376" w:rsidRPr="00455376" w:rsidRDefault="00455376" w:rsidP="00455376">
      <w:pPr>
        <w:rPr>
          <w:color w:val="000000" w:themeColor="text1"/>
          <w:sz w:val="22"/>
          <w:szCs w:val="22"/>
        </w:rPr>
      </w:pPr>
      <w:r w:rsidRPr="00455376">
        <w:rPr>
          <w:color w:val="000000" w:themeColor="text1"/>
          <w:sz w:val="22"/>
          <w:szCs w:val="22"/>
        </w:rPr>
        <w:t>Кроме организаций дополнительного образования детей, подведомственных Управлению образования по дополнительным образовательным программам дети занимаются:</w:t>
      </w:r>
    </w:p>
    <w:p w:rsidR="00455376" w:rsidRPr="00455376" w:rsidRDefault="00455376" w:rsidP="00455376">
      <w:pPr>
        <w:rPr>
          <w:color w:val="000000" w:themeColor="text1"/>
          <w:sz w:val="22"/>
          <w:szCs w:val="22"/>
        </w:rPr>
      </w:pPr>
      <w:r w:rsidRPr="00455376">
        <w:rPr>
          <w:color w:val="000000" w:themeColor="text1"/>
          <w:sz w:val="22"/>
          <w:szCs w:val="22"/>
        </w:rPr>
        <w:t xml:space="preserve">- в муниципальных организациях дополнительного образования, относящихся к сфере культуры; </w:t>
      </w:r>
    </w:p>
    <w:p w:rsidR="00455376" w:rsidRPr="00455376" w:rsidRDefault="00455376" w:rsidP="00455376">
      <w:pPr>
        <w:rPr>
          <w:color w:val="000000" w:themeColor="text1"/>
          <w:sz w:val="22"/>
          <w:szCs w:val="22"/>
        </w:rPr>
      </w:pPr>
      <w:r w:rsidRPr="00455376">
        <w:rPr>
          <w:color w:val="000000" w:themeColor="text1"/>
          <w:sz w:val="22"/>
          <w:szCs w:val="22"/>
        </w:rPr>
        <w:t xml:space="preserve">- в муниципальных детско-юношеских спортивных школах </w:t>
      </w:r>
    </w:p>
    <w:p w:rsidR="00455376" w:rsidRPr="00455376" w:rsidRDefault="00455376" w:rsidP="00455376">
      <w:pPr>
        <w:rPr>
          <w:color w:val="000000" w:themeColor="text1"/>
          <w:sz w:val="22"/>
          <w:szCs w:val="22"/>
        </w:rPr>
      </w:pPr>
      <w:r w:rsidRPr="00455376">
        <w:rPr>
          <w:color w:val="000000" w:themeColor="text1"/>
          <w:sz w:val="22"/>
          <w:szCs w:val="22"/>
        </w:rPr>
        <w:t>- в общеобразовательных организациях</w:t>
      </w:r>
    </w:p>
    <w:p w:rsidR="00455376" w:rsidRPr="00455376" w:rsidRDefault="00455376" w:rsidP="00455376">
      <w:pPr>
        <w:rPr>
          <w:color w:val="000000" w:themeColor="text1"/>
          <w:sz w:val="22"/>
          <w:szCs w:val="22"/>
        </w:rPr>
      </w:pPr>
      <w:r w:rsidRPr="00455376">
        <w:rPr>
          <w:color w:val="000000" w:themeColor="text1"/>
          <w:sz w:val="22"/>
          <w:szCs w:val="22"/>
        </w:rPr>
        <w:t xml:space="preserve">- областных </w:t>
      </w:r>
      <w:proofErr w:type="gramStart"/>
      <w:r w:rsidRPr="00455376">
        <w:rPr>
          <w:color w:val="000000" w:themeColor="text1"/>
          <w:sz w:val="22"/>
          <w:szCs w:val="22"/>
        </w:rPr>
        <w:t>организациях</w:t>
      </w:r>
      <w:proofErr w:type="gramEnd"/>
      <w:r w:rsidRPr="00455376">
        <w:rPr>
          <w:color w:val="000000" w:themeColor="text1"/>
          <w:sz w:val="22"/>
          <w:szCs w:val="22"/>
        </w:rPr>
        <w:t xml:space="preserve"> дополнительного образования</w:t>
      </w:r>
    </w:p>
    <w:p w:rsidR="00455376" w:rsidRPr="00455376" w:rsidRDefault="00455376" w:rsidP="00455376">
      <w:pPr>
        <w:rPr>
          <w:color w:val="000000" w:themeColor="text1"/>
          <w:sz w:val="22"/>
          <w:szCs w:val="22"/>
        </w:rPr>
      </w:pPr>
      <w:r w:rsidRPr="00455376">
        <w:rPr>
          <w:color w:val="000000" w:themeColor="text1"/>
          <w:sz w:val="22"/>
          <w:szCs w:val="22"/>
        </w:rPr>
        <w:t>- частных организациях.</w:t>
      </w:r>
    </w:p>
    <w:p w:rsidR="00455376" w:rsidRPr="00455376" w:rsidRDefault="00455376" w:rsidP="00455376">
      <w:pPr>
        <w:rPr>
          <w:color w:val="000000" w:themeColor="text1"/>
          <w:sz w:val="22"/>
          <w:szCs w:val="22"/>
        </w:rPr>
      </w:pPr>
      <w:r w:rsidRPr="00455376">
        <w:rPr>
          <w:color w:val="000000" w:themeColor="text1"/>
          <w:sz w:val="22"/>
          <w:szCs w:val="22"/>
        </w:rPr>
        <w:lastRenderedPageBreak/>
        <w:t>В результате занятость обучающихся по дополнительным образовательным программам среди школьников  и детей дошкольного возраста от 5 до 7 лет города составляет 64789 человек (85,0%),  при общей численности детей в возрасте от 5 до 18 лет, проживающих в городе Ульяновске 76 247 человек</w:t>
      </w:r>
      <w:proofErr w:type="gramStart"/>
      <w:r w:rsidRPr="00455376">
        <w:rPr>
          <w:color w:val="000000" w:themeColor="text1"/>
          <w:sz w:val="22"/>
          <w:szCs w:val="22"/>
        </w:rPr>
        <w:t>.</w:t>
      </w:r>
      <w:proofErr w:type="gramEnd"/>
      <w:r w:rsidRPr="00455376">
        <w:rPr>
          <w:color w:val="000000" w:themeColor="text1"/>
          <w:sz w:val="22"/>
          <w:szCs w:val="22"/>
        </w:rPr>
        <w:t xml:space="preserve"> (</w:t>
      </w:r>
      <w:proofErr w:type="gramStart"/>
      <w:r w:rsidRPr="00455376">
        <w:rPr>
          <w:color w:val="000000" w:themeColor="text1"/>
          <w:sz w:val="22"/>
          <w:szCs w:val="22"/>
        </w:rPr>
        <w:t>ч</w:t>
      </w:r>
      <w:proofErr w:type="gramEnd"/>
      <w:r w:rsidRPr="00455376">
        <w:rPr>
          <w:color w:val="000000" w:themeColor="text1"/>
          <w:sz w:val="22"/>
          <w:szCs w:val="22"/>
        </w:rPr>
        <w:t xml:space="preserve">исленность детей в возрасте от 5 до 18 лет по данным </w:t>
      </w:r>
      <w:proofErr w:type="spellStart"/>
      <w:r w:rsidRPr="00455376">
        <w:rPr>
          <w:color w:val="000000" w:themeColor="text1"/>
          <w:sz w:val="22"/>
          <w:szCs w:val="22"/>
        </w:rPr>
        <w:t>Ульяновскстата</w:t>
      </w:r>
      <w:proofErr w:type="spellEnd"/>
      <w:r w:rsidRPr="00455376">
        <w:rPr>
          <w:color w:val="000000" w:themeColor="text1"/>
          <w:sz w:val="22"/>
          <w:szCs w:val="22"/>
        </w:rPr>
        <w:t xml:space="preserve"> от 23.03.2016</w:t>
      </w:r>
    </w:p>
    <w:p w:rsidR="00455376" w:rsidRPr="00455376" w:rsidRDefault="00455376" w:rsidP="00455376">
      <w:pPr>
        <w:rPr>
          <w:bCs/>
          <w:i/>
          <w:color w:val="000000" w:themeColor="text1"/>
          <w:sz w:val="22"/>
          <w:szCs w:val="22"/>
        </w:rPr>
      </w:pPr>
      <w:r w:rsidRPr="00455376">
        <w:rPr>
          <w:color w:val="000000" w:themeColor="text1"/>
          <w:sz w:val="22"/>
          <w:szCs w:val="22"/>
        </w:rPr>
        <w:t>Численность детей по г</w:t>
      </w:r>
      <w:proofErr w:type="gramStart"/>
      <w:r w:rsidRPr="00455376">
        <w:rPr>
          <w:color w:val="000000" w:themeColor="text1"/>
          <w:sz w:val="22"/>
          <w:szCs w:val="22"/>
        </w:rPr>
        <w:t>.У</w:t>
      </w:r>
      <w:proofErr w:type="gramEnd"/>
      <w:r w:rsidRPr="00455376">
        <w:rPr>
          <w:color w:val="000000" w:themeColor="text1"/>
          <w:sz w:val="22"/>
          <w:szCs w:val="22"/>
        </w:rPr>
        <w:t>льяновску, получающих дополнительное образование во всех  ОО, ДОУ, УДО, спортивных школах, детских школах искусств, областных организациях дополнительного образования, частных организациях  составляет  85,0% (</w:t>
      </w:r>
      <w:r w:rsidRPr="00455376">
        <w:rPr>
          <w:bCs/>
          <w:color w:val="000000" w:themeColor="text1"/>
          <w:sz w:val="22"/>
          <w:szCs w:val="22"/>
        </w:rPr>
        <w:t>64 789 чел.).</w:t>
      </w:r>
    </w:p>
    <w:p w:rsidR="00455376" w:rsidRPr="00455376" w:rsidRDefault="00455376" w:rsidP="00455376">
      <w:pPr>
        <w:shd w:val="clear" w:color="auto" w:fill="FFFFFF"/>
        <w:outlineLvl w:val="0"/>
        <w:rPr>
          <w:rFonts w:eastAsia="Times New Roman"/>
          <w:b/>
          <w:bCs/>
          <w:i/>
          <w:color w:val="000000" w:themeColor="text1"/>
          <w:kern w:val="36"/>
          <w:sz w:val="22"/>
          <w:szCs w:val="22"/>
          <w:lang w:eastAsia="ru-RU"/>
        </w:rPr>
      </w:pPr>
      <w:r w:rsidRPr="00455376">
        <w:rPr>
          <w:bCs/>
          <w:i/>
          <w:color w:val="000000" w:themeColor="text1"/>
          <w:sz w:val="22"/>
          <w:szCs w:val="22"/>
        </w:rPr>
        <w:t xml:space="preserve">    « </w:t>
      </w:r>
      <w:r w:rsidRPr="00455376">
        <w:rPr>
          <w:color w:val="000000" w:themeColor="text1"/>
          <w:sz w:val="22"/>
          <w:szCs w:val="22"/>
          <w:shd w:val="clear" w:color="auto" w:fill="FBFBFB"/>
        </w:rPr>
        <w:t xml:space="preserve">Патриотизм — это и есть национальная идея. И другой объединяющей идеи, кроме патриотизма, быть не может. </w:t>
      </w:r>
      <w:r w:rsidRPr="00455376">
        <w:rPr>
          <w:color w:val="000000" w:themeColor="text1"/>
          <w:sz w:val="22"/>
          <w:szCs w:val="22"/>
          <w:shd w:val="clear" w:color="auto" w:fill="F2F3F2"/>
        </w:rPr>
        <w:t>Развитие страны должно опираться на прочную основу духовных и нравственных ценностей</w:t>
      </w:r>
      <w:r w:rsidRPr="00455376">
        <w:rPr>
          <w:color w:val="000000" w:themeColor="text1"/>
          <w:sz w:val="22"/>
          <w:szCs w:val="22"/>
          <w:shd w:val="clear" w:color="auto" w:fill="FBFBFB"/>
        </w:rPr>
        <w:t>, - убежден президент России В.В.Путин».</w:t>
      </w:r>
      <w:r w:rsidRPr="00455376">
        <w:rPr>
          <w:bCs/>
          <w:i/>
          <w:color w:val="000000" w:themeColor="text1"/>
          <w:sz w:val="22"/>
          <w:szCs w:val="22"/>
        </w:rPr>
        <w:t xml:space="preserve">                       </w:t>
      </w:r>
    </w:p>
    <w:p w:rsidR="00455376" w:rsidRPr="00455376" w:rsidRDefault="00455376" w:rsidP="00455376">
      <w:pPr>
        <w:shd w:val="clear" w:color="auto" w:fill="FFFFFF"/>
        <w:outlineLvl w:val="0"/>
        <w:rPr>
          <w:b/>
          <w:bCs/>
          <w:iCs/>
          <w:color w:val="000000" w:themeColor="text1"/>
          <w:sz w:val="22"/>
          <w:szCs w:val="22"/>
          <w:lang w:eastAsia="ar-SA"/>
        </w:rPr>
      </w:pPr>
      <w:r w:rsidRPr="00455376">
        <w:rPr>
          <w:rStyle w:val="FontStyle13"/>
          <w:color w:val="000000" w:themeColor="text1"/>
          <w:sz w:val="22"/>
          <w:szCs w:val="22"/>
        </w:rPr>
        <w:t xml:space="preserve">     </w:t>
      </w:r>
      <w:proofErr w:type="gramStart"/>
      <w:r w:rsidRPr="00455376">
        <w:rPr>
          <w:rStyle w:val="FontStyle13"/>
          <w:color w:val="000000" w:themeColor="text1"/>
          <w:sz w:val="22"/>
          <w:szCs w:val="22"/>
        </w:rPr>
        <w:t xml:space="preserve">Патриотическое воспитание подрастающего поколения всегда являлось  приоритетным направлением работы в образовательных организациях города Ульяновска в </w:t>
      </w:r>
      <w:r w:rsidRPr="00455376">
        <w:rPr>
          <w:color w:val="000000" w:themeColor="text1"/>
          <w:sz w:val="22"/>
          <w:szCs w:val="22"/>
        </w:rPr>
        <w:t>соответствии с государственной «Стратегией развития воспитания в РФ в 2016-2020 годах», «</w:t>
      </w:r>
      <w:r w:rsidRPr="00455376">
        <w:rPr>
          <w:bCs/>
          <w:color w:val="000000" w:themeColor="text1"/>
          <w:sz w:val="22"/>
          <w:szCs w:val="22"/>
        </w:rPr>
        <w:t>Концепцией развития дополнительного образования детей  на 2015 — 2020 годы», «Программой по созданию условий для развития воспитания  в образовательных организациях Ульяновской области на 2013-2018 годы», «Концепцией духовно-нравственного воспитания населения</w:t>
      </w:r>
      <w:r w:rsidRPr="00455376">
        <w:rPr>
          <w:b/>
          <w:bCs/>
          <w:color w:val="000000" w:themeColor="text1"/>
          <w:sz w:val="22"/>
          <w:szCs w:val="22"/>
        </w:rPr>
        <w:t xml:space="preserve">  </w:t>
      </w:r>
      <w:r w:rsidRPr="00455376">
        <w:rPr>
          <w:bCs/>
          <w:iCs/>
          <w:color w:val="000000" w:themeColor="text1"/>
          <w:sz w:val="22"/>
          <w:szCs w:val="22"/>
          <w:lang w:eastAsia="ar-SA"/>
        </w:rPr>
        <w:t>Ульяновской области  на 2016 год», планом</w:t>
      </w:r>
      <w:proofErr w:type="gramEnd"/>
      <w:r w:rsidRPr="00455376">
        <w:rPr>
          <w:bCs/>
          <w:iCs/>
          <w:color w:val="000000" w:themeColor="text1"/>
          <w:sz w:val="22"/>
          <w:szCs w:val="22"/>
          <w:lang w:eastAsia="ar-SA"/>
        </w:rPr>
        <w:t xml:space="preserve"> мероприятий по «Патриотическому воспитанию граждан на территории Ульяновской области» на 2015-2016 годы» и др.</w:t>
      </w:r>
      <w:r w:rsidRPr="00455376">
        <w:rPr>
          <w:b/>
          <w:bCs/>
          <w:iCs/>
          <w:color w:val="000000" w:themeColor="text1"/>
          <w:sz w:val="22"/>
          <w:szCs w:val="22"/>
          <w:lang w:eastAsia="ar-SA"/>
        </w:rPr>
        <w:t xml:space="preserve"> </w:t>
      </w:r>
    </w:p>
    <w:p w:rsidR="00455376" w:rsidRPr="00455376" w:rsidRDefault="00455376" w:rsidP="00455376">
      <w:pPr>
        <w:pStyle w:val="HEADERTEXT"/>
        <w:jc w:val="both"/>
        <w:rPr>
          <w:rFonts w:ascii="Times New Roman" w:hAnsi="Times New Roman" w:cs="Times New Roman"/>
          <w:color w:val="000000" w:themeColor="text1"/>
        </w:rPr>
      </w:pPr>
      <w:r w:rsidRPr="00455376">
        <w:rPr>
          <w:rFonts w:ascii="Times New Roman" w:hAnsi="Times New Roman" w:cs="Times New Roman"/>
          <w:b/>
          <w:bCs/>
          <w:iCs/>
          <w:color w:val="000000" w:themeColor="text1"/>
          <w:lang w:eastAsia="ar-SA"/>
        </w:rPr>
        <w:t xml:space="preserve">     </w:t>
      </w:r>
      <w:r w:rsidRPr="00455376">
        <w:rPr>
          <w:rFonts w:ascii="Times New Roman" w:hAnsi="Times New Roman" w:cs="Times New Roman"/>
          <w:color w:val="000000" w:themeColor="text1"/>
        </w:rPr>
        <w:t xml:space="preserve">Данные программы  включают комплекс правовых, нормативных, организационных, методических, исследовательских и информационных общероссийских и межрегиональных мероприятий по дальнейшему развитию и совершенствованию </w:t>
      </w:r>
      <w:r w:rsidRPr="00455376">
        <w:rPr>
          <w:rFonts w:ascii="Times New Roman" w:hAnsi="Times New Roman" w:cs="Times New Roman"/>
          <w:b/>
          <w:color w:val="000000" w:themeColor="text1"/>
        </w:rPr>
        <w:t>системы патриотического воспитания</w:t>
      </w:r>
      <w:r w:rsidRPr="00455376">
        <w:rPr>
          <w:rFonts w:ascii="Times New Roman" w:hAnsi="Times New Roman" w:cs="Times New Roman"/>
          <w:color w:val="000000" w:themeColor="text1"/>
        </w:rPr>
        <w:t xml:space="preserve"> подрастающего поколения.</w:t>
      </w:r>
    </w:p>
    <w:p w:rsidR="00455376" w:rsidRPr="00455376" w:rsidRDefault="00455376" w:rsidP="00455376">
      <w:pPr>
        <w:pStyle w:val="HEADERTEXT"/>
        <w:jc w:val="both"/>
        <w:rPr>
          <w:rFonts w:ascii="Times New Roman" w:hAnsi="Times New Roman" w:cs="Times New Roman"/>
          <w:color w:val="000000" w:themeColor="text1"/>
        </w:rPr>
      </w:pPr>
      <w:r w:rsidRPr="00455376">
        <w:rPr>
          <w:rFonts w:ascii="Times New Roman" w:hAnsi="Times New Roman" w:cs="Times New Roman"/>
          <w:color w:val="000000" w:themeColor="text1"/>
        </w:rPr>
        <w:t xml:space="preserve">     Именно </w:t>
      </w:r>
      <w:r w:rsidRPr="00455376">
        <w:rPr>
          <w:rFonts w:ascii="Times New Roman" w:hAnsi="Times New Roman" w:cs="Times New Roman"/>
          <w:b/>
          <w:color w:val="000000" w:themeColor="text1"/>
        </w:rPr>
        <w:t xml:space="preserve">дополнительное образование в соответствии с </w:t>
      </w:r>
      <w:r w:rsidRPr="00455376">
        <w:rPr>
          <w:rFonts w:ascii="Times New Roman" w:hAnsi="Times New Roman" w:cs="Times New Roman"/>
          <w:color w:val="000000" w:themeColor="text1"/>
        </w:rPr>
        <w:t>«</w:t>
      </w:r>
      <w:r w:rsidRPr="00455376">
        <w:rPr>
          <w:rFonts w:ascii="Times New Roman" w:hAnsi="Times New Roman" w:cs="Times New Roman"/>
          <w:bCs/>
          <w:color w:val="000000" w:themeColor="text1"/>
        </w:rPr>
        <w:t>Концепцией развития дополнительного образования детей  на 2015 — 2020 годы</w:t>
      </w:r>
      <w:r w:rsidRPr="00455376">
        <w:rPr>
          <w:rFonts w:ascii="Times New Roman" w:hAnsi="Times New Roman" w:cs="Times New Roman"/>
          <w:color w:val="000000" w:themeColor="text1"/>
        </w:rPr>
        <w:t xml:space="preserve">,  становится  персональным образованием каждого ребенка, ведущим в </w:t>
      </w:r>
      <w:r w:rsidRPr="00455376">
        <w:rPr>
          <w:rFonts w:ascii="Times New Roman" w:hAnsi="Times New Roman" w:cs="Times New Roman"/>
          <w:b/>
          <w:color w:val="000000" w:themeColor="text1"/>
        </w:rPr>
        <w:t xml:space="preserve">социально-профессиональном самоопределении, </w:t>
      </w:r>
      <w:r w:rsidRPr="00455376">
        <w:rPr>
          <w:rFonts w:ascii="Times New Roman" w:hAnsi="Times New Roman" w:cs="Times New Roman"/>
          <w:color w:val="000000" w:themeColor="text1"/>
        </w:rPr>
        <w:t xml:space="preserve">реализации личных жизненных планов. </w:t>
      </w:r>
      <w:r w:rsidRPr="00455376">
        <w:rPr>
          <w:rFonts w:ascii="Times New Roman" w:hAnsi="Times New Roman" w:cs="Times New Roman"/>
          <w:b/>
          <w:color w:val="000000" w:themeColor="text1"/>
        </w:rPr>
        <w:t xml:space="preserve">Дополнительное образование становится интегратором открытого вариативного образования, </w:t>
      </w:r>
      <w:r w:rsidRPr="00455376">
        <w:rPr>
          <w:rFonts w:ascii="Times New Roman" w:hAnsi="Times New Roman" w:cs="Times New Roman"/>
          <w:color w:val="000000" w:themeColor="text1"/>
        </w:rPr>
        <w:t xml:space="preserve">обеспечивающего </w:t>
      </w:r>
      <w:proofErr w:type="spellStart"/>
      <w:r w:rsidRPr="00455376">
        <w:rPr>
          <w:rFonts w:ascii="Times New Roman" w:hAnsi="Times New Roman" w:cs="Times New Roman"/>
          <w:color w:val="000000" w:themeColor="text1"/>
        </w:rPr>
        <w:t>конкуретноспособность</w:t>
      </w:r>
      <w:proofErr w:type="spellEnd"/>
      <w:r w:rsidRPr="00455376">
        <w:rPr>
          <w:rFonts w:ascii="Times New Roman" w:hAnsi="Times New Roman" w:cs="Times New Roman"/>
          <w:color w:val="000000" w:themeColor="text1"/>
        </w:rPr>
        <w:t xml:space="preserve"> личности, общества, государства в 21 веке. </w:t>
      </w:r>
    </w:p>
    <w:p w:rsidR="00455376" w:rsidRPr="00455376" w:rsidRDefault="00455376" w:rsidP="00455376">
      <w:pPr>
        <w:pStyle w:val="HEADERTEXT"/>
        <w:jc w:val="both"/>
        <w:rPr>
          <w:rFonts w:ascii="Times New Roman" w:hAnsi="Times New Roman" w:cs="Times New Roman"/>
          <w:color w:val="000000" w:themeColor="text1"/>
        </w:rPr>
      </w:pPr>
      <w:r w:rsidRPr="00455376">
        <w:rPr>
          <w:rFonts w:ascii="Times New Roman" w:hAnsi="Times New Roman" w:cs="Times New Roman"/>
          <w:color w:val="000000" w:themeColor="text1"/>
        </w:rPr>
        <w:t xml:space="preserve">     В дополнительном образовании </w:t>
      </w:r>
      <w:r w:rsidRPr="00455376">
        <w:rPr>
          <w:rFonts w:ascii="Times New Roman" w:hAnsi="Times New Roman" w:cs="Times New Roman"/>
          <w:b/>
          <w:color w:val="000000" w:themeColor="text1"/>
        </w:rPr>
        <w:t>образование</w:t>
      </w:r>
      <w:r w:rsidRPr="00455376">
        <w:rPr>
          <w:rFonts w:ascii="Times New Roman" w:hAnsi="Times New Roman" w:cs="Times New Roman"/>
          <w:color w:val="000000" w:themeColor="text1"/>
        </w:rPr>
        <w:t xml:space="preserve"> рассматривается как непрерывный процесс увлекательного саморазвития, где дети учатся мечтать, проектировать, планировать, преобразовывать действительность. Такое образование основывается на свободе мысли и действия, творчестве, партнерстве, уважении достоинства каждой личности.</w:t>
      </w:r>
    </w:p>
    <w:p w:rsidR="00455376" w:rsidRPr="00455376" w:rsidRDefault="00455376" w:rsidP="00455376">
      <w:pPr>
        <w:pStyle w:val="HEADERTEXT"/>
        <w:jc w:val="both"/>
        <w:rPr>
          <w:rFonts w:ascii="Times New Roman" w:hAnsi="Times New Roman" w:cs="Times New Roman"/>
          <w:color w:val="000000" w:themeColor="text1"/>
        </w:rPr>
      </w:pPr>
      <w:r w:rsidRPr="00455376">
        <w:rPr>
          <w:rFonts w:ascii="Times New Roman" w:hAnsi="Times New Roman" w:cs="Times New Roman"/>
          <w:color w:val="000000" w:themeColor="text1"/>
        </w:rPr>
        <w:t xml:space="preserve">     В дополнительном образовании происходит консолидация разнообразных социальных групп, дети и подростки учатся конструктивно взаимодействовать с другими людьми.</w:t>
      </w:r>
    </w:p>
    <w:p w:rsidR="00455376" w:rsidRPr="00455376" w:rsidRDefault="00455376" w:rsidP="00455376">
      <w:pPr>
        <w:pStyle w:val="HEADERTEXT"/>
        <w:jc w:val="both"/>
        <w:rPr>
          <w:rFonts w:ascii="Times New Roman" w:hAnsi="Times New Roman" w:cs="Times New Roman"/>
          <w:color w:val="000000" w:themeColor="text1"/>
        </w:rPr>
      </w:pPr>
      <w:r w:rsidRPr="00455376">
        <w:rPr>
          <w:rFonts w:ascii="Times New Roman" w:hAnsi="Times New Roman" w:cs="Times New Roman"/>
          <w:color w:val="000000" w:themeColor="text1"/>
        </w:rPr>
        <w:t xml:space="preserve">     Дополнительное образование выступает механизмом формирования ценностей, мировоззрения и идентичности подрастающего поколения.</w:t>
      </w:r>
    </w:p>
    <w:p w:rsidR="00455376" w:rsidRPr="00455376" w:rsidRDefault="00455376" w:rsidP="00455376">
      <w:pPr>
        <w:pStyle w:val="HEADERTEXT"/>
        <w:jc w:val="both"/>
        <w:rPr>
          <w:rFonts w:ascii="Times New Roman" w:hAnsi="Times New Roman" w:cs="Times New Roman"/>
          <w:color w:val="000000" w:themeColor="text1"/>
        </w:rPr>
      </w:pPr>
      <w:r w:rsidRPr="00455376">
        <w:rPr>
          <w:rFonts w:ascii="Times New Roman" w:hAnsi="Times New Roman" w:cs="Times New Roman"/>
          <w:color w:val="000000" w:themeColor="text1"/>
        </w:rPr>
        <w:t xml:space="preserve">     Муниципальный сектор сферы дополнительного образования Управления образования в Ульяновске уникален, где обучаются дети от дошкольного возраста до 18 лет по различным направленностям (</w:t>
      </w:r>
      <w:proofErr w:type="spellStart"/>
      <w:r w:rsidRPr="00455376">
        <w:rPr>
          <w:rFonts w:ascii="Times New Roman" w:hAnsi="Times New Roman" w:cs="Times New Roman"/>
          <w:color w:val="000000" w:themeColor="text1"/>
        </w:rPr>
        <w:t>эколого-билогический</w:t>
      </w:r>
      <w:proofErr w:type="spellEnd"/>
      <w:r w:rsidRPr="00455376">
        <w:rPr>
          <w:rFonts w:ascii="Times New Roman" w:hAnsi="Times New Roman" w:cs="Times New Roman"/>
          <w:color w:val="000000" w:themeColor="text1"/>
        </w:rPr>
        <w:t xml:space="preserve">, туристско-краеведческий, технического творчества и др.). Бюджетные и автономные, с платными услугами и без них: 2 загородных лагеря, стационарный палаточный лагерь, 6-ЦДТ, 2-ДЮЦ, </w:t>
      </w:r>
      <w:proofErr w:type="spellStart"/>
      <w:r w:rsidRPr="00455376">
        <w:rPr>
          <w:rFonts w:ascii="Times New Roman" w:hAnsi="Times New Roman" w:cs="Times New Roman"/>
          <w:color w:val="000000" w:themeColor="text1"/>
        </w:rPr>
        <w:t>ЦРТДиЮ</w:t>
      </w:r>
      <w:proofErr w:type="spellEnd"/>
      <w:r w:rsidRPr="00455376">
        <w:rPr>
          <w:rFonts w:ascii="Times New Roman" w:hAnsi="Times New Roman" w:cs="Times New Roman"/>
          <w:color w:val="000000" w:themeColor="text1"/>
        </w:rPr>
        <w:t>, структурное подразделение лицея УГТУ «Буран», ЦДТТ №1, ДЭБЦ, ЦПМСС «Росток».</w:t>
      </w:r>
    </w:p>
    <w:p w:rsidR="00455376" w:rsidRPr="00455376" w:rsidRDefault="00455376" w:rsidP="00455376">
      <w:pPr>
        <w:pStyle w:val="HEADERTEXT"/>
        <w:jc w:val="both"/>
        <w:rPr>
          <w:rFonts w:ascii="Times New Roman" w:hAnsi="Times New Roman" w:cs="Times New Roman"/>
          <w:color w:val="000000" w:themeColor="text1"/>
        </w:rPr>
      </w:pPr>
      <w:r w:rsidRPr="00455376">
        <w:rPr>
          <w:rFonts w:ascii="Times New Roman" w:hAnsi="Times New Roman" w:cs="Times New Roman"/>
          <w:color w:val="000000" w:themeColor="text1"/>
        </w:rPr>
        <w:t xml:space="preserve">     Во всех образовательных организациях разработаны планы и программы, где отражены </w:t>
      </w:r>
      <w:r w:rsidRPr="00455376">
        <w:rPr>
          <w:rFonts w:ascii="Times New Roman" w:hAnsi="Times New Roman" w:cs="Times New Roman"/>
          <w:color w:val="000000" w:themeColor="text1"/>
          <w:u w:val="single"/>
        </w:rPr>
        <w:t xml:space="preserve">направления работы по </w:t>
      </w:r>
      <w:r w:rsidRPr="00455376">
        <w:rPr>
          <w:rFonts w:ascii="Times New Roman" w:hAnsi="Times New Roman" w:cs="Times New Roman"/>
          <w:color w:val="000000" w:themeColor="text1"/>
        </w:rPr>
        <w:t>просвещению родителей в вопросах воспитания детей и семейных отношений, внедрение лучших практик гражданско-патриотического и духовно-нравственного воспитания.</w:t>
      </w:r>
    </w:p>
    <w:p w:rsidR="00455376" w:rsidRPr="00455376" w:rsidRDefault="00455376" w:rsidP="00455376">
      <w:pPr>
        <w:shd w:val="clear" w:color="auto" w:fill="FFFFFF"/>
        <w:outlineLvl w:val="0"/>
        <w:rPr>
          <w:rFonts w:eastAsia="Times New Roman"/>
          <w:i/>
          <w:color w:val="000000" w:themeColor="text1"/>
          <w:sz w:val="22"/>
          <w:szCs w:val="22"/>
          <w:lang w:eastAsia="ru-RU"/>
        </w:rPr>
      </w:pPr>
      <w:r w:rsidRPr="00455376">
        <w:rPr>
          <w:rFonts w:eastAsia="Times New Roman"/>
          <w:color w:val="000000" w:themeColor="text1"/>
          <w:sz w:val="22"/>
          <w:szCs w:val="22"/>
          <w:lang w:eastAsia="ru-RU"/>
        </w:rPr>
        <w:t xml:space="preserve">На современном этапе </w:t>
      </w:r>
      <w:r w:rsidRPr="00455376">
        <w:rPr>
          <w:rFonts w:eastAsia="Times New Roman"/>
          <w:b/>
          <w:color w:val="000000" w:themeColor="text1"/>
          <w:sz w:val="22"/>
          <w:szCs w:val="22"/>
          <w:lang w:eastAsia="ru-RU"/>
        </w:rPr>
        <w:t>содержание дополнительных</w:t>
      </w:r>
      <w:r w:rsidRPr="00455376">
        <w:rPr>
          <w:rFonts w:eastAsia="Times New Roman"/>
          <w:color w:val="000000" w:themeColor="text1"/>
          <w:sz w:val="22"/>
          <w:szCs w:val="22"/>
          <w:lang w:eastAsia="ru-RU"/>
        </w:rPr>
        <w:t xml:space="preserve"> общеобразовательных </w:t>
      </w:r>
      <w:r w:rsidRPr="00455376">
        <w:rPr>
          <w:rFonts w:eastAsia="Times New Roman"/>
          <w:b/>
          <w:color w:val="000000" w:themeColor="text1"/>
          <w:sz w:val="22"/>
          <w:szCs w:val="22"/>
          <w:lang w:eastAsia="ru-RU"/>
        </w:rPr>
        <w:t>программ</w:t>
      </w:r>
      <w:r w:rsidRPr="00455376">
        <w:rPr>
          <w:rFonts w:eastAsia="Times New Roman"/>
          <w:color w:val="000000" w:themeColor="text1"/>
          <w:sz w:val="22"/>
          <w:szCs w:val="22"/>
          <w:lang w:eastAsia="ru-RU"/>
        </w:rPr>
        <w:t xml:space="preserve"> ориентировано, в первую очередь, на развитие творческих способностей, удовлетворение индивидуальных потребностей, укрепление здоровья; обеспечение духовно-нравственного, гражданско-патриотического, трудового воспитания, профессиональную ориентацию учащихся, создание необходимых условий для развития.</w:t>
      </w:r>
    </w:p>
    <w:p w:rsidR="00455376" w:rsidRPr="00455376" w:rsidRDefault="00455376" w:rsidP="00455376">
      <w:pPr>
        <w:shd w:val="clear" w:color="auto" w:fill="FFFFFF"/>
        <w:jc w:val="center"/>
        <w:outlineLvl w:val="0"/>
        <w:rPr>
          <w:rFonts w:eastAsia="Times New Roman"/>
          <w:b/>
          <w:color w:val="000000" w:themeColor="text1"/>
          <w:sz w:val="22"/>
          <w:szCs w:val="22"/>
          <w:lang w:eastAsia="ru-RU"/>
        </w:rPr>
      </w:pPr>
      <w:r w:rsidRPr="00455376">
        <w:rPr>
          <w:rFonts w:eastAsia="Times New Roman"/>
          <w:b/>
          <w:color w:val="000000" w:themeColor="text1"/>
          <w:sz w:val="22"/>
          <w:szCs w:val="22"/>
          <w:lang w:eastAsia="ru-RU"/>
        </w:rPr>
        <w:t>Какими механизмами мы это делаем?</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-Партнерство, межведомственная и межуровневая кооперация, интеграция ресурсов, инновационный (опережающий</w:t>
      </w:r>
      <w:proofErr w:type="gramStart"/>
      <w:r w:rsidRPr="00455376">
        <w:rPr>
          <w:rFonts w:eastAsia="Times New Roman"/>
          <w:color w:val="000000" w:themeColor="text1"/>
          <w:sz w:val="22"/>
          <w:szCs w:val="22"/>
          <w:lang w:eastAsia="ru-RU"/>
        </w:rPr>
        <w:t>)х</w:t>
      </w:r>
      <w:proofErr w:type="gramEnd"/>
      <w:r w:rsidRPr="00455376">
        <w:rPr>
          <w:rFonts w:eastAsia="Times New Roman"/>
          <w:color w:val="000000" w:themeColor="text1"/>
          <w:sz w:val="22"/>
          <w:szCs w:val="22"/>
          <w:lang w:eastAsia="ru-RU"/>
        </w:rPr>
        <w:t>арактер развития системы при использовании лучших традиций дополнительного образования, опора на инициативы детей и семьи.</w:t>
      </w:r>
    </w:p>
    <w:p w:rsidR="00455376" w:rsidRPr="00455376" w:rsidRDefault="00455376" w:rsidP="00455376">
      <w:pPr>
        <w:shd w:val="clear" w:color="auto" w:fill="FFFFFF"/>
        <w:tabs>
          <w:tab w:val="left" w:pos="2730"/>
        </w:tabs>
        <w:jc w:val="center"/>
        <w:outlineLvl w:val="0"/>
        <w:rPr>
          <w:rFonts w:eastAsia="Times New Roman"/>
          <w:b/>
          <w:color w:val="000000" w:themeColor="text1"/>
          <w:sz w:val="22"/>
          <w:szCs w:val="22"/>
          <w:lang w:eastAsia="ru-RU"/>
        </w:rPr>
      </w:pPr>
      <w:r w:rsidRPr="00455376">
        <w:rPr>
          <w:rFonts w:eastAsia="Times New Roman"/>
          <w:b/>
          <w:color w:val="000000" w:themeColor="text1"/>
          <w:sz w:val="22"/>
          <w:szCs w:val="22"/>
          <w:lang w:eastAsia="ru-RU"/>
        </w:rPr>
        <w:lastRenderedPageBreak/>
        <w:t>Какими формами?</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 Интенсивные модульные программы, проекты, интерактивные музеи и др.</w:t>
      </w:r>
    </w:p>
    <w:p w:rsidR="00455376" w:rsidRPr="00455376" w:rsidRDefault="00455376" w:rsidP="00455376">
      <w:pPr>
        <w:rPr>
          <w:color w:val="000000" w:themeColor="text1"/>
          <w:sz w:val="22"/>
          <w:szCs w:val="22"/>
        </w:rPr>
      </w:pPr>
      <w:r w:rsidRPr="00455376">
        <w:rPr>
          <w:color w:val="000000" w:themeColor="text1"/>
          <w:sz w:val="22"/>
          <w:szCs w:val="22"/>
        </w:rPr>
        <w:t xml:space="preserve">Особая роль в патриотическом воспитании юных граждан России отводится </w:t>
      </w:r>
      <w:r w:rsidRPr="00455376">
        <w:rPr>
          <w:b/>
          <w:color w:val="000000" w:themeColor="text1"/>
          <w:sz w:val="22"/>
          <w:szCs w:val="22"/>
        </w:rPr>
        <w:t>популяризации</w:t>
      </w:r>
      <w:r w:rsidRPr="00455376">
        <w:rPr>
          <w:color w:val="000000" w:themeColor="text1"/>
          <w:sz w:val="22"/>
          <w:szCs w:val="22"/>
        </w:rPr>
        <w:t xml:space="preserve"> </w:t>
      </w:r>
      <w:r w:rsidRPr="00455376">
        <w:rPr>
          <w:b/>
          <w:color w:val="000000" w:themeColor="text1"/>
          <w:sz w:val="22"/>
          <w:szCs w:val="22"/>
        </w:rPr>
        <w:t>государственных символов</w:t>
      </w:r>
      <w:r w:rsidRPr="00455376">
        <w:rPr>
          <w:color w:val="000000" w:themeColor="text1"/>
          <w:sz w:val="22"/>
          <w:szCs w:val="22"/>
        </w:rPr>
        <w:t xml:space="preserve"> Российской Федерации</w:t>
      </w:r>
      <w:r w:rsidRPr="00455376">
        <w:rPr>
          <w:b/>
          <w:color w:val="000000" w:themeColor="text1"/>
          <w:sz w:val="22"/>
          <w:szCs w:val="22"/>
        </w:rPr>
        <w:t>.</w:t>
      </w:r>
      <w:r w:rsidRPr="00455376">
        <w:rPr>
          <w:color w:val="000000" w:themeColor="text1"/>
          <w:sz w:val="22"/>
          <w:szCs w:val="22"/>
        </w:rPr>
        <w:t xml:space="preserve"> Во всех образовательных организациях города оформлены  информационные стенды с государственными, региональными  символами  и гимном, установлены  флагштоки. </w:t>
      </w:r>
    </w:p>
    <w:p w:rsidR="00455376" w:rsidRPr="00455376" w:rsidRDefault="00455376" w:rsidP="00455376">
      <w:pPr>
        <w:rPr>
          <w:color w:val="000000" w:themeColor="text1"/>
          <w:sz w:val="22"/>
          <w:szCs w:val="22"/>
        </w:rPr>
      </w:pPr>
      <w:r w:rsidRPr="00455376">
        <w:rPr>
          <w:color w:val="000000" w:themeColor="text1"/>
          <w:sz w:val="22"/>
          <w:szCs w:val="22"/>
        </w:rPr>
        <w:t xml:space="preserve">В целях воспитания чувства гордости за Отечество на торжественных линейках, социально-значимых мероприятиях звучит </w:t>
      </w:r>
      <w:r w:rsidRPr="00455376">
        <w:rPr>
          <w:b/>
          <w:color w:val="000000" w:themeColor="text1"/>
          <w:sz w:val="22"/>
          <w:szCs w:val="22"/>
        </w:rPr>
        <w:t>Государственный гимн</w:t>
      </w:r>
      <w:r w:rsidRPr="00455376">
        <w:rPr>
          <w:color w:val="000000" w:themeColor="text1"/>
          <w:sz w:val="22"/>
          <w:szCs w:val="22"/>
        </w:rPr>
        <w:t xml:space="preserve">, торжественно поднимается </w:t>
      </w:r>
      <w:r w:rsidRPr="00455376">
        <w:rPr>
          <w:b/>
          <w:color w:val="000000" w:themeColor="text1"/>
          <w:sz w:val="22"/>
          <w:szCs w:val="22"/>
        </w:rPr>
        <w:t>Государственный флаг</w:t>
      </w:r>
      <w:r w:rsidRPr="00455376">
        <w:rPr>
          <w:color w:val="000000" w:themeColor="text1"/>
          <w:sz w:val="22"/>
          <w:szCs w:val="22"/>
        </w:rPr>
        <w:t>.</w:t>
      </w:r>
    </w:p>
    <w:p w:rsidR="00455376" w:rsidRPr="00455376" w:rsidRDefault="00455376" w:rsidP="00455376">
      <w:pPr>
        <w:rPr>
          <w:color w:val="000000" w:themeColor="text1"/>
          <w:sz w:val="22"/>
          <w:szCs w:val="22"/>
        </w:rPr>
      </w:pPr>
      <w:r w:rsidRPr="00455376">
        <w:rPr>
          <w:color w:val="000000" w:themeColor="text1"/>
          <w:sz w:val="22"/>
          <w:szCs w:val="22"/>
        </w:rPr>
        <w:t xml:space="preserve">В рамках </w:t>
      </w:r>
      <w:r w:rsidRPr="00455376">
        <w:rPr>
          <w:b/>
          <w:color w:val="000000" w:themeColor="text1"/>
          <w:sz w:val="22"/>
          <w:szCs w:val="22"/>
        </w:rPr>
        <w:t>памятных дат и Дней воинской славы</w:t>
      </w:r>
      <w:r w:rsidRPr="00455376">
        <w:rPr>
          <w:color w:val="000000" w:themeColor="text1"/>
          <w:sz w:val="22"/>
          <w:szCs w:val="22"/>
        </w:rPr>
        <w:t xml:space="preserve"> в образовательных организациях проводятся уроки мужества, тематические беседы </w:t>
      </w:r>
      <w:r w:rsidRPr="00455376">
        <w:rPr>
          <w:bCs/>
          <w:color w:val="000000" w:themeColor="text1"/>
          <w:sz w:val="22"/>
          <w:szCs w:val="22"/>
        </w:rPr>
        <w:t>с использованием видеоматериалов из архивов</w:t>
      </w:r>
      <w:r w:rsidRPr="00455376">
        <w:rPr>
          <w:color w:val="000000" w:themeColor="text1"/>
          <w:sz w:val="22"/>
          <w:szCs w:val="22"/>
        </w:rPr>
        <w:t xml:space="preserve">. </w:t>
      </w:r>
    </w:p>
    <w:p w:rsidR="00455376" w:rsidRPr="00455376" w:rsidRDefault="00455376" w:rsidP="00455376">
      <w:pPr>
        <w:rPr>
          <w:color w:val="000000" w:themeColor="text1"/>
          <w:sz w:val="22"/>
          <w:szCs w:val="22"/>
        </w:rPr>
      </w:pPr>
      <w:r w:rsidRPr="00455376">
        <w:rPr>
          <w:color w:val="000000" w:themeColor="text1"/>
          <w:sz w:val="22"/>
          <w:szCs w:val="22"/>
        </w:rPr>
        <w:t xml:space="preserve">В 2015 году  40 тысяч школьников приняли участие  в мероприятиях патриотической направленности (более 5000). </w:t>
      </w:r>
    </w:p>
    <w:p w:rsidR="00455376" w:rsidRPr="00455376" w:rsidRDefault="00455376" w:rsidP="00455376">
      <w:pPr>
        <w:rPr>
          <w:color w:val="000000" w:themeColor="text1"/>
          <w:kern w:val="1"/>
          <w:sz w:val="22"/>
          <w:szCs w:val="22"/>
          <w:lang w:eastAsia="ar-SA"/>
        </w:rPr>
      </w:pPr>
      <w:r w:rsidRPr="00455376">
        <w:rPr>
          <w:color w:val="000000" w:themeColor="text1"/>
          <w:sz w:val="22"/>
          <w:szCs w:val="22"/>
        </w:rPr>
        <w:t xml:space="preserve">В преддверии празднования Дня Победы </w:t>
      </w:r>
      <w:r w:rsidRPr="00455376">
        <w:rPr>
          <w:color w:val="000000" w:themeColor="text1"/>
          <w:kern w:val="1"/>
          <w:sz w:val="22"/>
          <w:szCs w:val="22"/>
          <w:lang w:eastAsia="ar-SA"/>
        </w:rPr>
        <w:t xml:space="preserve">школьники Ульяновска пишут и вручают ветеранам более 2 тысяч писем. Сложенные в треугольники, эти письма  разносят по адресам проживания участников войны, тружеников тыла, детям войны.  В рамках </w:t>
      </w:r>
      <w:proofErr w:type="spellStart"/>
      <w:r w:rsidRPr="00455376">
        <w:rPr>
          <w:color w:val="000000" w:themeColor="text1"/>
          <w:kern w:val="1"/>
          <w:sz w:val="22"/>
          <w:szCs w:val="22"/>
          <w:lang w:eastAsia="ar-SA"/>
        </w:rPr>
        <w:t>социокультурного</w:t>
      </w:r>
      <w:proofErr w:type="spellEnd"/>
      <w:r w:rsidRPr="00455376">
        <w:rPr>
          <w:color w:val="000000" w:themeColor="text1"/>
          <w:kern w:val="1"/>
          <w:sz w:val="22"/>
          <w:szCs w:val="22"/>
          <w:lang w:eastAsia="ar-SA"/>
        </w:rPr>
        <w:t xml:space="preserve">  проекта «Шире круг» проводятся  чествование ветеранов на дому, в школах и центрах, в госпиталях ветеранов труда.</w:t>
      </w:r>
    </w:p>
    <w:p w:rsidR="00455376" w:rsidRPr="00455376" w:rsidRDefault="00455376" w:rsidP="00455376">
      <w:pPr>
        <w:rPr>
          <w:color w:val="000000" w:themeColor="text1"/>
          <w:sz w:val="22"/>
          <w:szCs w:val="22"/>
        </w:rPr>
      </w:pPr>
      <w:r w:rsidRPr="00455376">
        <w:rPr>
          <w:color w:val="000000" w:themeColor="text1"/>
          <w:kern w:val="1"/>
          <w:sz w:val="22"/>
          <w:szCs w:val="22"/>
          <w:lang w:eastAsia="ar-SA"/>
        </w:rPr>
        <w:t>П</w:t>
      </w:r>
      <w:r w:rsidRPr="00455376">
        <w:rPr>
          <w:color w:val="000000" w:themeColor="text1"/>
          <w:sz w:val="22"/>
          <w:szCs w:val="22"/>
        </w:rPr>
        <w:t xml:space="preserve">роводятся  мероприятия, направленные на изучение истории края, героических подвигов земляков - </w:t>
      </w:r>
      <w:proofErr w:type="spellStart"/>
      <w:r w:rsidRPr="00455376">
        <w:rPr>
          <w:color w:val="000000" w:themeColor="text1"/>
          <w:sz w:val="22"/>
          <w:szCs w:val="22"/>
        </w:rPr>
        <w:t>ульяновцев</w:t>
      </w:r>
      <w:proofErr w:type="spellEnd"/>
      <w:r w:rsidRPr="00455376">
        <w:rPr>
          <w:color w:val="000000" w:themeColor="text1"/>
          <w:sz w:val="22"/>
          <w:szCs w:val="22"/>
        </w:rPr>
        <w:t xml:space="preserve"> в годы Великой Отечественной войны ( «Все для фронта, все для победы!», «Труженики тыла - фронту», «Труд ульяновских женщин и детей в годы Великой Отечественной войны»), тематические уроки истории и краеведения («Промышленность г</w:t>
      </w:r>
      <w:proofErr w:type="gramStart"/>
      <w:r w:rsidRPr="00455376">
        <w:rPr>
          <w:color w:val="000000" w:themeColor="text1"/>
          <w:sz w:val="22"/>
          <w:szCs w:val="22"/>
        </w:rPr>
        <w:t>.У</w:t>
      </w:r>
      <w:proofErr w:type="gramEnd"/>
      <w:r w:rsidRPr="00455376">
        <w:rPr>
          <w:color w:val="000000" w:themeColor="text1"/>
          <w:sz w:val="22"/>
          <w:szCs w:val="22"/>
        </w:rPr>
        <w:t>льяновска и Ульяновской области в годы Великой Отечественной войны», «Хозяйственная жизнь Ульяновской области в первые послевоенные годы»),   музейные уроки в музеях и комнатах боевой и трудовой славы общеобразовательных организаций и организаций дополнительного образования, встреч с ветеранами войны и труда.</w:t>
      </w:r>
    </w:p>
    <w:p w:rsidR="00455376" w:rsidRPr="00455376" w:rsidRDefault="00455376" w:rsidP="00455376">
      <w:pPr>
        <w:rPr>
          <w:color w:val="000000" w:themeColor="text1"/>
          <w:kern w:val="1"/>
          <w:sz w:val="22"/>
          <w:szCs w:val="22"/>
          <w:lang w:eastAsia="ar-SA"/>
        </w:rPr>
      </w:pPr>
      <w:r w:rsidRPr="00455376">
        <w:rPr>
          <w:color w:val="000000" w:themeColor="text1"/>
          <w:kern w:val="1"/>
          <w:sz w:val="22"/>
          <w:szCs w:val="22"/>
          <w:lang w:eastAsia="ar-SA"/>
        </w:rPr>
        <w:t xml:space="preserve">Образовательными организациями города поддержана инициатива учащихся Гимназии № 1 по участию во Всероссийской акции «Бессмертный полк». Учащиеся, педагоги, родители ведут работу по поиску информации о своих родственниках, изготавливают  </w:t>
      </w:r>
      <w:proofErr w:type="spellStart"/>
      <w:r w:rsidRPr="00455376">
        <w:rPr>
          <w:color w:val="000000" w:themeColor="text1"/>
          <w:kern w:val="1"/>
          <w:sz w:val="22"/>
          <w:szCs w:val="22"/>
          <w:lang w:eastAsia="ar-SA"/>
        </w:rPr>
        <w:t>штендеры</w:t>
      </w:r>
      <w:proofErr w:type="spellEnd"/>
      <w:r w:rsidRPr="00455376">
        <w:rPr>
          <w:color w:val="000000" w:themeColor="text1"/>
          <w:kern w:val="1"/>
          <w:sz w:val="22"/>
          <w:szCs w:val="22"/>
          <w:lang w:eastAsia="ar-SA"/>
        </w:rPr>
        <w:t xml:space="preserve"> с фотографиями ветеранов. 09 мая 2015 года   более 10 тысяч школьников и их родителей прошли торжественным строем с портретами защитников Отечества. По состоянию на 18 апреля 2016 года таких желающих уже 12 тысяч человек.</w:t>
      </w:r>
    </w:p>
    <w:p w:rsidR="00455376" w:rsidRPr="00455376" w:rsidRDefault="00455376" w:rsidP="00455376">
      <w:pPr>
        <w:rPr>
          <w:bCs/>
          <w:color w:val="000000" w:themeColor="text1"/>
          <w:sz w:val="22"/>
          <w:szCs w:val="22"/>
          <w:lang w:eastAsia="ru-RU"/>
        </w:rPr>
      </w:pPr>
      <w:r w:rsidRPr="00455376">
        <w:rPr>
          <w:bCs/>
          <w:color w:val="000000" w:themeColor="text1"/>
          <w:sz w:val="22"/>
          <w:szCs w:val="22"/>
          <w:lang w:eastAsia="ru-RU"/>
        </w:rPr>
        <w:t>Ежегодно в феврале месяце проводится месячник героико-патриотической работы, в рамках которого проходят городские военно-патриотические игры, встречи, конкурсы.</w:t>
      </w:r>
    </w:p>
    <w:p w:rsidR="00455376" w:rsidRPr="00455376" w:rsidRDefault="00455376" w:rsidP="00455376">
      <w:pPr>
        <w:ind w:firstLine="708"/>
        <w:rPr>
          <w:color w:val="000000" w:themeColor="text1"/>
          <w:sz w:val="22"/>
          <w:szCs w:val="22"/>
        </w:rPr>
      </w:pPr>
      <w:r w:rsidRPr="00455376">
        <w:rPr>
          <w:rStyle w:val="FontStyle13"/>
          <w:color w:val="000000" w:themeColor="text1"/>
          <w:sz w:val="22"/>
          <w:szCs w:val="22"/>
        </w:rPr>
        <w:t>В преддверии праздника Победы проводятся вечера «Встреча трёх поколений»,</w:t>
      </w:r>
      <w:r w:rsidRPr="00455376">
        <w:rPr>
          <w:color w:val="000000" w:themeColor="text1"/>
          <w:sz w:val="22"/>
          <w:szCs w:val="22"/>
        </w:rPr>
        <w:t xml:space="preserve"> городская научно-практическая конференция «Растим патриотов России», «Фестиваль искусств», проводятся праздники  двора совместно с ТОС. Цель данных праздников привлечь внимание жителей города к поколению героев, живущих по соседству. На каждом  «празднике двора» работают выездные библиотеки с соответствующим печатным материалом (книги, буклеты, альбомы), проводятся викторины на знание истории Отечества и памятных дат.</w:t>
      </w:r>
    </w:p>
    <w:p w:rsidR="00455376" w:rsidRPr="00455376" w:rsidRDefault="00455376" w:rsidP="00455376">
      <w:pPr>
        <w:pStyle w:val="Standard"/>
        <w:tabs>
          <w:tab w:val="left" w:pos="709"/>
        </w:tabs>
        <w:jc w:val="both"/>
        <w:rPr>
          <w:rFonts w:ascii="Times New Roman" w:hAnsi="Times New Roman" w:cs="Times New Roman"/>
          <w:bCs/>
          <w:color w:val="000000" w:themeColor="text1"/>
          <w:sz w:val="22"/>
          <w:szCs w:val="22"/>
          <w:lang w:eastAsia="ru-RU"/>
        </w:rPr>
      </w:pPr>
      <w:r w:rsidRPr="00455376">
        <w:rPr>
          <w:rFonts w:ascii="Times New Roman" w:hAnsi="Times New Roman" w:cs="Times New Roman"/>
          <w:bCs/>
          <w:color w:val="000000" w:themeColor="text1"/>
          <w:sz w:val="22"/>
          <w:szCs w:val="22"/>
          <w:lang w:eastAsia="ru-RU"/>
        </w:rPr>
        <w:t xml:space="preserve">         На сайтах, в </w:t>
      </w:r>
      <w:proofErr w:type="spellStart"/>
      <w:r w:rsidRPr="00455376">
        <w:rPr>
          <w:rFonts w:ascii="Times New Roman" w:hAnsi="Times New Roman" w:cs="Times New Roman"/>
          <w:bCs/>
          <w:color w:val="000000" w:themeColor="text1"/>
          <w:sz w:val="22"/>
          <w:szCs w:val="22"/>
          <w:lang w:eastAsia="ru-RU"/>
        </w:rPr>
        <w:t>блогах</w:t>
      </w:r>
      <w:proofErr w:type="spellEnd"/>
      <w:r w:rsidRPr="00455376">
        <w:rPr>
          <w:rFonts w:ascii="Times New Roman" w:hAnsi="Times New Roman" w:cs="Times New Roman"/>
          <w:bCs/>
          <w:color w:val="000000" w:themeColor="text1"/>
          <w:sz w:val="22"/>
          <w:szCs w:val="22"/>
          <w:lang w:eastAsia="ru-RU"/>
        </w:rPr>
        <w:t xml:space="preserve"> в еженедельном режиме выходят публикации, посвященные памятным историческим событиям.     </w:t>
      </w:r>
    </w:p>
    <w:p w:rsidR="00455376" w:rsidRPr="00455376" w:rsidRDefault="00455376" w:rsidP="00455376">
      <w:pPr>
        <w:pStyle w:val="Standard"/>
        <w:tabs>
          <w:tab w:val="left" w:pos="709"/>
        </w:tabs>
        <w:jc w:val="both"/>
        <w:rPr>
          <w:rFonts w:ascii="Times New Roman" w:hAnsi="Times New Roman" w:cs="Times New Roman"/>
          <w:color w:val="000000" w:themeColor="text1"/>
          <w:sz w:val="22"/>
          <w:szCs w:val="22"/>
        </w:rPr>
      </w:pPr>
      <w:r w:rsidRPr="00455376">
        <w:rPr>
          <w:rFonts w:ascii="Times New Roman" w:hAnsi="Times New Roman" w:cs="Times New Roman"/>
          <w:bCs/>
          <w:color w:val="000000" w:themeColor="text1"/>
          <w:sz w:val="22"/>
          <w:szCs w:val="22"/>
          <w:lang w:eastAsia="ru-RU"/>
        </w:rPr>
        <w:t xml:space="preserve">        </w:t>
      </w:r>
      <w:r w:rsidRPr="00455376">
        <w:rPr>
          <w:rFonts w:ascii="Times New Roman" w:hAnsi="Times New Roman" w:cs="Times New Roman"/>
          <w:color w:val="000000" w:themeColor="text1"/>
          <w:sz w:val="22"/>
          <w:szCs w:val="22"/>
        </w:rPr>
        <w:t xml:space="preserve">Дню Гражданской авиации России и Дню Защитника Отечества был посвящён городской марафон, который включал в себя конкурсы  рисунков «Покорители небес», по запуску бумажных моделей самолётов, компьютерных работ «Высший пилотаж» и интернет-викторину, посвящённую истории гражданской авиации. В марафоне приняло участие более 500 учащихся и воспитанников образовательных организаций. 12 апреля 2016 года проведен 25-й городской детско-юношеский фестиваль, посвященный 55-летию </w:t>
      </w:r>
      <w:proofErr w:type="spellStart"/>
      <w:r w:rsidRPr="00455376">
        <w:rPr>
          <w:rFonts w:ascii="Times New Roman" w:hAnsi="Times New Roman" w:cs="Times New Roman"/>
          <w:color w:val="000000" w:themeColor="text1"/>
          <w:sz w:val="22"/>
          <w:szCs w:val="22"/>
        </w:rPr>
        <w:t>полетеа</w:t>
      </w:r>
      <w:proofErr w:type="spellEnd"/>
      <w:r w:rsidRPr="00455376">
        <w:rPr>
          <w:rFonts w:ascii="Times New Roman" w:hAnsi="Times New Roman" w:cs="Times New Roman"/>
          <w:color w:val="000000" w:themeColor="text1"/>
          <w:sz w:val="22"/>
          <w:szCs w:val="22"/>
        </w:rPr>
        <w:t xml:space="preserve"> в космос Ю.А.Гагарина.</w:t>
      </w:r>
    </w:p>
    <w:p w:rsidR="00455376" w:rsidRPr="00455376" w:rsidRDefault="00455376" w:rsidP="00455376">
      <w:pPr>
        <w:tabs>
          <w:tab w:val="left" w:pos="709"/>
        </w:tabs>
        <w:rPr>
          <w:color w:val="000000" w:themeColor="text1"/>
          <w:sz w:val="22"/>
          <w:szCs w:val="22"/>
        </w:rPr>
      </w:pPr>
      <w:r w:rsidRPr="00455376">
        <w:rPr>
          <w:color w:val="000000" w:themeColor="text1"/>
          <w:sz w:val="22"/>
          <w:szCs w:val="22"/>
        </w:rPr>
        <w:t>С 27 января по 15 февраля 2016 года на базе МБУ ДО города Ульяновска «Детско-юношеский центр «Планета»  в рамках областного проекта «1418 огненных вёрст» проводилась викторина «Ульяновск тыловой, но дивизиями силён!»,  посвящённая     истории   1-ой    и  45-ой стрелковым дивизиям.</w:t>
      </w:r>
      <w:r w:rsidRPr="00455376">
        <w:rPr>
          <w:bCs/>
          <w:color w:val="000000" w:themeColor="text1"/>
          <w:sz w:val="22"/>
          <w:szCs w:val="22"/>
          <w:shd w:val="clear" w:color="auto" w:fill="FFFFFF"/>
        </w:rPr>
        <w:t xml:space="preserve"> </w:t>
      </w:r>
    </w:p>
    <w:p w:rsidR="00455376" w:rsidRPr="00455376" w:rsidRDefault="00455376" w:rsidP="00455376">
      <w:pPr>
        <w:tabs>
          <w:tab w:val="left" w:pos="284"/>
        </w:tabs>
        <w:rPr>
          <w:color w:val="000000" w:themeColor="text1"/>
          <w:sz w:val="22"/>
          <w:szCs w:val="22"/>
        </w:rPr>
      </w:pPr>
      <w:r w:rsidRPr="00455376">
        <w:rPr>
          <w:color w:val="000000" w:themeColor="text1"/>
          <w:sz w:val="22"/>
          <w:szCs w:val="22"/>
        </w:rPr>
        <w:t>15-16 февраля 2016 на базе МБУ ДО г</w:t>
      </w:r>
      <w:proofErr w:type="gramStart"/>
      <w:r w:rsidRPr="00455376">
        <w:rPr>
          <w:color w:val="000000" w:themeColor="text1"/>
          <w:sz w:val="22"/>
          <w:szCs w:val="22"/>
        </w:rPr>
        <w:t>.У</w:t>
      </w:r>
      <w:proofErr w:type="gramEnd"/>
      <w:r w:rsidRPr="00455376">
        <w:rPr>
          <w:color w:val="000000" w:themeColor="text1"/>
          <w:sz w:val="22"/>
          <w:szCs w:val="22"/>
        </w:rPr>
        <w:t>льяновска «</w:t>
      </w:r>
      <w:proofErr w:type="spellStart"/>
      <w:r w:rsidRPr="00455376">
        <w:rPr>
          <w:color w:val="000000" w:themeColor="text1"/>
          <w:sz w:val="22"/>
          <w:szCs w:val="22"/>
        </w:rPr>
        <w:t>ЦРТДиЮ</w:t>
      </w:r>
      <w:proofErr w:type="spellEnd"/>
      <w:r w:rsidRPr="00455376">
        <w:rPr>
          <w:color w:val="000000" w:themeColor="text1"/>
          <w:sz w:val="22"/>
          <w:szCs w:val="22"/>
        </w:rPr>
        <w:t xml:space="preserve"> им.А.Матросова» проходил конкурс патриотической песни среди тимуровских отрядов «Песни, опалённые войной». Тимуровские отряды из 19 общеобразовательных организаций города приняли участие в конкурсе.</w:t>
      </w:r>
    </w:p>
    <w:p w:rsidR="00455376" w:rsidRPr="00455376" w:rsidRDefault="00455376" w:rsidP="00455376">
      <w:pPr>
        <w:tabs>
          <w:tab w:val="left" w:pos="142"/>
          <w:tab w:val="left" w:pos="284"/>
        </w:tabs>
        <w:rPr>
          <w:color w:val="000000" w:themeColor="text1"/>
          <w:sz w:val="22"/>
          <w:szCs w:val="22"/>
        </w:rPr>
      </w:pPr>
      <w:r w:rsidRPr="00455376">
        <w:rPr>
          <w:color w:val="000000" w:themeColor="text1"/>
          <w:sz w:val="22"/>
          <w:szCs w:val="22"/>
        </w:rPr>
        <w:lastRenderedPageBreak/>
        <w:t xml:space="preserve">В городской заочной викторине по историческому краеведению </w:t>
      </w:r>
      <w:r w:rsidRPr="00455376">
        <w:rPr>
          <w:bCs/>
          <w:color w:val="000000" w:themeColor="text1"/>
          <w:sz w:val="22"/>
          <w:szCs w:val="22"/>
        </w:rPr>
        <w:t>«</w:t>
      </w:r>
      <w:r w:rsidRPr="00455376">
        <w:rPr>
          <w:color w:val="000000" w:themeColor="text1"/>
          <w:sz w:val="22"/>
          <w:szCs w:val="22"/>
        </w:rPr>
        <w:t>Сыны и дочери Отечества</w:t>
      </w:r>
      <w:r w:rsidRPr="00455376">
        <w:rPr>
          <w:bCs/>
          <w:color w:val="000000" w:themeColor="text1"/>
          <w:sz w:val="22"/>
          <w:szCs w:val="22"/>
        </w:rPr>
        <w:t>»  приняли участие 21 образовательная организация. Победителями стали учащиеся из СШ №№ 64, 73.</w:t>
      </w:r>
    </w:p>
    <w:p w:rsidR="00455376" w:rsidRPr="00455376" w:rsidRDefault="00455376" w:rsidP="00455376">
      <w:pPr>
        <w:tabs>
          <w:tab w:val="left" w:pos="567"/>
          <w:tab w:val="left" w:pos="9214"/>
        </w:tabs>
        <w:rPr>
          <w:color w:val="000000" w:themeColor="text1"/>
          <w:sz w:val="22"/>
          <w:szCs w:val="22"/>
        </w:rPr>
      </w:pPr>
      <w:r w:rsidRPr="00455376">
        <w:rPr>
          <w:color w:val="000000" w:themeColor="text1"/>
          <w:sz w:val="22"/>
          <w:szCs w:val="22"/>
        </w:rPr>
        <w:t>Итоговым мероприятием месячника героико-патриотической</w:t>
      </w:r>
      <w:r w:rsidRPr="00455376">
        <w:rPr>
          <w:b/>
          <w:color w:val="000000" w:themeColor="text1"/>
          <w:sz w:val="22"/>
          <w:szCs w:val="22"/>
        </w:rPr>
        <w:t xml:space="preserve"> </w:t>
      </w:r>
      <w:r w:rsidRPr="00455376">
        <w:rPr>
          <w:color w:val="000000" w:themeColor="text1"/>
          <w:sz w:val="22"/>
          <w:szCs w:val="22"/>
        </w:rPr>
        <w:t xml:space="preserve">и оборонно-массовой  работы стал  </w:t>
      </w:r>
      <w:r w:rsidRPr="00455376">
        <w:rPr>
          <w:color w:val="000000" w:themeColor="text1"/>
          <w:sz w:val="22"/>
          <w:szCs w:val="22"/>
          <w:lang w:val="en-US"/>
        </w:rPr>
        <w:t>I</w:t>
      </w:r>
      <w:r w:rsidRPr="00455376">
        <w:rPr>
          <w:color w:val="000000" w:themeColor="text1"/>
          <w:sz w:val="22"/>
          <w:szCs w:val="22"/>
        </w:rPr>
        <w:t xml:space="preserve"> городской слёт военно-патриотических клубов «Отчизны верные сыны», который проходил 26 февраля 2016 года в Областном Дворце творчества детей и молодёжи. Организаторами слёта выступили Управление образования администрации города Ульяновска, Комитет по делам молодёжи, физической культуре и спорту администрации города Ульяновска, ОГКУ «</w:t>
      </w:r>
      <w:r w:rsidRPr="00455376">
        <w:rPr>
          <w:bCs/>
          <w:color w:val="000000" w:themeColor="text1"/>
          <w:sz w:val="22"/>
          <w:szCs w:val="22"/>
        </w:rPr>
        <w:t>Центр</w:t>
      </w:r>
      <w:r w:rsidRPr="00455376">
        <w:rPr>
          <w:color w:val="000000" w:themeColor="text1"/>
          <w:sz w:val="22"/>
          <w:szCs w:val="22"/>
        </w:rPr>
        <w:t xml:space="preserve"> </w:t>
      </w:r>
      <w:r w:rsidRPr="00455376">
        <w:rPr>
          <w:bCs/>
          <w:color w:val="000000" w:themeColor="text1"/>
          <w:sz w:val="22"/>
          <w:szCs w:val="22"/>
        </w:rPr>
        <w:t>патриотического</w:t>
      </w:r>
      <w:r w:rsidRPr="00455376">
        <w:rPr>
          <w:color w:val="000000" w:themeColor="text1"/>
          <w:sz w:val="22"/>
          <w:szCs w:val="22"/>
        </w:rPr>
        <w:t xml:space="preserve"> </w:t>
      </w:r>
      <w:r w:rsidRPr="00455376">
        <w:rPr>
          <w:bCs/>
          <w:color w:val="000000" w:themeColor="text1"/>
          <w:sz w:val="22"/>
          <w:szCs w:val="22"/>
        </w:rPr>
        <w:t xml:space="preserve">воспитания </w:t>
      </w:r>
      <w:r w:rsidRPr="00455376">
        <w:rPr>
          <w:color w:val="000000" w:themeColor="text1"/>
          <w:sz w:val="22"/>
          <w:szCs w:val="22"/>
        </w:rPr>
        <w:t xml:space="preserve">населения </w:t>
      </w:r>
      <w:r w:rsidRPr="00455376">
        <w:rPr>
          <w:bCs/>
          <w:color w:val="000000" w:themeColor="text1"/>
          <w:sz w:val="22"/>
          <w:szCs w:val="22"/>
        </w:rPr>
        <w:t xml:space="preserve">Ульяновской области </w:t>
      </w:r>
      <w:r w:rsidRPr="00455376">
        <w:rPr>
          <w:color w:val="000000" w:themeColor="text1"/>
          <w:sz w:val="22"/>
          <w:szCs w:val="22"/>
        </w:rPr>
        <w:t>и подготовки молодёжи к военной службе», Областной совет ветеранов войны, труда и вооружённых сил. В работе слёта приняли участие 17 военно-патриотических клубов образовательных организаций города Ульяновска.</w:t>
      </w:r>
    </w:p>
    <w:p w:rsidR="00455376" w:rsidRPr="00455376" w:rsidRDefault="00455376" w:rsidP="00455376">
      <w:pPr>
        <w:tabs>
          <w:tab w:val="left" w:pos="567"/>
        </w:tabs>
        <w:rPr>
          <w:color w:val="000000" w:themeColor="text1"/>
          <w:sz w:val="22"/>
          <w:szCs w:val="22"/>
        </w:rPr>
      </w:pPr>
      <w:r w:rsidRPr="00455376">
        <w:rPr>
          <w:bCs/>
          <w:color w:val="000000" w:themeColor="text1"/>
          <w:sz w:val="22"/>
          <w:szCs w:val="22"/>
          <w:shd w:val="clear" w:color="auto" w:fill="FFFFFF"/>
        </w:rPr>
        <w:t xml:space="preserve">С 8 по 23 февраля 2016 года учащиеся старших классов  образовательных организаций стали участниками Всероссийской акции «Есть такая профессия  </w:t>
      </w:r>
      <w:r w:rsidRPr="00455376">
        <w:rPr>
          <w:color w:val="000000" w:themeColor="text1"/>
          <w:sz w:val="22"/>
          <w:szCs w:val="22"/>
          <w:shd w:val="clear" w:color="auto" w:fill="FFFFFF"/>
        </w:rPr>
        <w:t>–</w:t>
      </w:r>
      <w:r w:rsidRPr="00455376">
        <w:rPr>
          <w:rStyle w:val="apple-converted-space"/>
          <w:color w:val="000000" w:themeColor="text1"/>
          <w:sz w:val="22"/>
          <w:szCs w:val="22"/>
          <w:shd w:val="clear" w:color="auto" w:fill="FFFFFF"/>
        </w:rPr>
        <w:t> </w:t>
      </w:r>
      <w:proofErr w:type="gramStart"/>
      <w:r w:rsidRPr="00455376">
        <w:rPr>
          <w:bCs/>
          <w:color w:val="000000" w:themeColor="text1"/>
          <w:sz w:val="22"/>
          <w:szCs w:val="22"/>
          <w:shd w:val="clear" w:color="auto" w:fill="FFFFFF"/>
        </w:rPr>
        <w:t>Родину</w:t>
      </w:r>
      <w:proofErr w:type="gramEnd"/>
      <w:r w:rsidRPr="00455376">
        <w:rPr>
          <w:rStyle w:val="apple-converted-space"/>
          <w:color w:val="000000" w:themeColor="text1"/>
          <w:sz w:val="22"/>
          <w:szCs w:val="22"/>
          <w:shd w:val="clear" w:color="auto" w:fill="FFFFFF"/>
        </w:rPr>
        <w:t> </w:t>
      </w:r>
      <w:r w:rsidRPr="00455376">
        <w:rPr>
          <w:bCs/>
          <w:color w:val="000000" w:themeColor="text1"/>
          <w:sz w:val="22"/>
          <w:szCs w:val="22"/>
          <w:shd w:val="clear" w:color="auto" w:fill="FFFFFF"/>
        </w:rPr>
        <w:t>защищать</w:t>
      </w:r>
      <w:r w:rsidRPr="00455376">
        <w:rPr>
          <w:color w:val="000000" w:themeColor="text1"/>
          <w:sz w:val="22"/>
          <w:szCs w:val="22"/>
          <w:shd w:val="clear" w:color="auto" w:fill="FFFFFF"/>
        </w:rPr>
        <w:t>», которая впервые проходила</w:t>
      </w:r>
      <w:r w:rsidRPr="00455376">
        <w:rPr>
          <w:rStyle w:val="apple-converted-space"/>
          <w:color w:val="000000" w:themeColor="text1"/>
          <w:sz w:val="22"/>
          <w:szCs w:val="22"/>
          <w:shd w:val="clear" w:color="auto" w:fill="FFFFFF"/>
        </w:rPr>
        <w:t> </w:t>
      </w:r>
      <w:r w:rsidRPr="00455376">
        <w:rPr>
          <w:color w:val="000000" w:themeColor="text1"/>
          <w:sz w:val="22"/>
          <w:szCs w:val="22"/>
          <w:shd w:val="clear" w:color="auto" w:fill="FFFFFF"/>
        </w:rPr>
        <w:t xml:space="preserve"> в 2016 году  во всех регионах и муниципалитетах России.</w:t>
      </w:r>
      <w:r w:rsidRPr="00455376">
        <w:rPr>
          <w:rStyle w:val="apple-converted-space"/>
          <w:color w:val="000000" w:themeColor="text1"/>
          <w:sz w:val="22"/>
          <w:szCs w:val="22"/>
          <w:shd w:val="clear" w:color="auto" w:fill="FFFFFF"/>
        </w:rPr>
        <w:t> </w:t>
      </w:r>
      <w:r w:rsidRPr="00455376">
        <w:rPr>
          <w:color w:val="000000" w:themeColor="text1"/>
          <w:sz w:val="22"/>
          <w:szCs w:val="22"/>
        </w:rPr>
        <w:t xml:space="preserve">В рамках акции были организованы  встречи с ветеранами военной службы, ФСБ, участниками боевых действий и локальных войн. </w:t>
      </w:r>
    </w:p>
    <w:p w:rsidR="00455376" w:rsidRPr="00455376" w:rsidRDefault="00455376" w:rsidP="00455376">
      <w:pPr>
        <w:tabs>
          <w:tab w:val="left" w:pos="284"/>
        </w:tabs>
        <w:rPr>
          <w:color w:val="000000" w:themeColor="text1"/>
          <w:sz w:val="22"/>
          <w:szCs w:val="22"/>
        </w:rPr>
      </w:pPr>
      <w:r w:rsidRPr="00455376">
        <w:rPr>
          <w:color w:val="000000" w:themeColor="text1"/>
          <w:sz w:val="22"/>
          <w:szCs w:val="22"/>
        </w:rPr>
        <w:t>Образовательные организации города Ульяновска активно включились в подготовку к празднованию 71-ой годовщины Победы в Великой Отечественной войне. Организована работа по несению вахты почётного караула на Посту № 1 учащимися 56 общеобразовательных организаций города у Обелиска Славы и Вечного огня на площади 30-летия Победы.</w:t>
      </w:r>
    </w:p>
    <w:p w:rsidR="00455376" w:rsidRPr="00455376" w:rsidRDefault="00455376" w:rsidP="00455376">
      <w:pPr>
        <w:tabs>
          <w:tab w:val="left" w:pos="284"/>
        </w:tabs>
        <w:rPr>
          <w:color w:val="000000" w:themeColor="text1"/>
          <w:sz w:val="22"/>
          <w:szCs w:val="22"/>
        </w:rPr>
      </w:pPr>
      <w:r w:rsidRPr="00455376">
        <w:rPr>
          <w:color w:val="000000" w:themeColor="text1"/>
          <w:sz w:val="22"/>
          <w:szCs w:val="22"/>
        </w:rPr>
        <w:t xml:space="preserve">В рамках областного патриотического марафона «Никто не забыт, ничто не забыто!» продолжается работа по оказании помощи  ветеранам волонтёрскими объединениями и тимуровскими отрядами из числа учащихся 5-11 классов (около 2 000 человек). </w:t>
      </w:r>
    </w:p>
    <w:p w:rsidR="00455376" w:rsidRPr="00455376" w:rsidRDefault="00455376" w:rsidP="00455376">
      <w:pPr>
        <w:tabs>
          <w:tab w:val="left" w:pos="284"/>
        </w:tabs>
        <w:ind w:firstLine="0"/>
        <w:rPr>
          <w:color w:val="000000" w:themeColor="text1"/>
          <w:sz w:val="22"/>
          <w:szCs w:val="22"/>
        </w:rPr>
      </w:pPr>
      <w:r>
        <w:rPr>
          <w:color w:val="000000" w:themeColor="text1"/>
          <w:sz w:val="22"/>
          <w:szCs w:val="22"/>
        </w:rPr>
        <w:tab/>
      </w:r>
      <w:r w:rsidRPr="00455376">
        <w:rPr>
          <w:color w:val="000000" w:themeColor="text1"/>
          <w:sz w:val="22"/>
          <w:szCs w:val="22"/>
        </w:rPr>
        <w:t>С 01 ноября  2015 года школьники ежемесячно участвуют в акциях</w:t>
      </w:r>
      <w:r w:rsidRPr="00455376">
        <w:rPr>
          <w:bCs/>
          <w:color w:val="000000" w:themeColor="text1"/>
          <w:sz w:val="22"/>
          <w:szCs w:val="22"/>
        </w:rPr>
        <w:t xml:space="preserve">  «Обелиск», «Ветеран живёт рядом»,  «С праздником, дорогой наш человек!», «Семейные фотохроники Великой Отечественной войны»,</w:t>
      </w:r>
      <w:r w:rsidRPr="00455376">
        <w:rPr>
          <w:color w:val="000000" w:themeColor="text1"/>
          <w:sz w:val="22"/>
          <w:szCs w:val="22"/>
        </w:rPr>
        <w:t xml:space="preserve"> «Письмо ветерану». </w:t>
      </w:r>
      <w:r w:rsidRPr="00455376">
        <w:rPr>
          <w:bCs/>
          <w:color w:val="000000" w:themeColor="text1"/>
          <w:sz w:val="22"/>
          <w:szCs w:val="22"/>
        </w:rPr>
        <w:t xml:space="preserve"> В ходе акций</w:t>
      </w:r>
      <w:r w:rsidRPr="00455376">
        <w:rPr>
          <w:color w:val="000000" w:themeColor="text1"/>
          <w:sz w:val="22"/>
          <w:szCs w:val="22"/>
        </w:rPr>
        <w:t xml:space="preserve"> осуществляется уход за памятниками, мемориальными досками; проводится сбор </w:t>
      </w:r>
      <w:r w:rsidRPr="00455376">
        <w:rPr>
          <w:color w:val="000000" w:themeColor="text1"/>
          <w:kern w:val="1"/>
          <w:sz w:val="22"/>
          <w:szCs w:val="22"/>
          <w:lang w:eastAsia="ar-SA"/>
        </w:rPr>
        <w:t xml:space="preserve">фотоматериалов из семейных архивов, информации о людях, представленных на фотографиях; </w:t>
      </w:r>
      <w:r w:rsidRPr="00455376">
        <w:rPr>
          <w:color w:val="000000" w:themeColor="text1"/>
          <w:sz w:val="22"/>
          <w:szCs w:val="22"/>
        </w:rPr>
        <w:t xml:space="preserve">организуются встречи, чествования и поздравления участников Великой Отечественной войны, солдатских вдов, тружеников тыла, детей войны, ветеранов труда, нуждающимся оказывается  посильная социально-бытовая помощь. </w:t>
      </w:r>
    </w:p>
    <w:p w:rsidR="00455376" w:rsidRPr="00455376" w:rsidRDefault="00455376" w:rsidP="00455376">
      <w:pPr>
        <w:tabs>
          <w:tab w:val="left" w:pos="284"/>
        </w:tabs>
        <w:rPr>
          <w:bCs/>
          <w:color w:val="000000" w:themeColor="text1"/>
          <w:sz w:val="22"/>
          <w:szCs w:val="22"/>
        </w:rPr>
      </w:pPr>
      <w:r w:rsidRPr="00455376">
        <w:rPr>
          <w:bCs/>
          <w:color w:val="000000" w:themeColor="text1"/>
          <w:sz w:val="22"/>
          <w:szCs w:val="22"/>
        </w:rPr>
        <w:t xml:space="preserve">С  10 по 18 марта 2016 года в общеобразовательных организациях города Ульяновска прошёл  муниципальный этап областного смотра строя и песни «Марш Победы», посвящённый 71-ой годовщине Победы в Великой Отечественной войне. В смотре приняли участие более 10 000 учащихся из  58 общеобразовательных организаций. </w:t>
      </w:r>
    </w:p>
    <w:p w:rsidR="00455376" w:rsidRPr="00455376" w:rsidRDefault="00455376" w:rsidP="00455376">
      <w:pPr>
        <w:tabs>
          <w:tab w:val="left" w:pos="284"/>
        </w:tabs>
        <w:rPr>
          <w:bCs/>
          <w:color w:val="000000" w:themeColor="text1"/>
          <w:sz w:val="22"/>
          <w:szCs w:val="22"/>
        </w:rPr>
      </w:pPr>
      <w:r w:rsidRPr="00455376">
        <w:rPr>
          <w:bCs/>
          <w:color w:val="000000" w:themeColor="text1"/>
          <w:sz w:val="22"/>
          <w:szCs w:val="22"/>
        </w:rPr>
        <w:t>Наиболее яркими были выступления отрядов гимназии №44, авторского лицея Эдвардса №90, кадетской школы №7, многопрофильного лицея №20, СШ №№ 5, 50, 66, 82, 83. Лучшие отряды 07 мая 2106 года примут участие в областном этапе смотра.</w:t>
      </w:r>
    </w:p>
    <w:p w:rsidR="00455376" w:rsidRPr="00455376" w:rsidRDefault="00455376" w:rsidP="00455376">
      <w:pPr>
        <w:pStyle w:val="af6"/>
        <w:tabs>
          <w:tab w:val="left" w:pos="284"/>
        </w:tabs>
        <w:spacing w:after="0" w:line="240" w:lineRule="auto"/>
        <w:ind w:left="0"/>
        <w:jc w:val="both"/>
        <w:rPr>
          <w:rFonts w:ascii="Times New Roman" w:hAnsi="Times New Roman"/>
          <w:color w:val="000000" w:themeColor="text1"/>
        </w:rPr>
      </w:pPr>
      <w:r w:rsidRPr="00455376">
        <w:rPr>
          <w:rFonts w:ascii="Times New Roman" w:hAnsi="Times New Roman"/>
          <w:color w:val="000000" w:themeColor="text1"/>
        </w:rPr>
        <w:tab/>
      </w:r>
      <w:r w:rsidRPr="00455376">
        <w:rPr>
          <w:rFonts w:ascii="Times New Roman" w:hAnsi="Times New Roman"/>
          <w:color w:val="000000" w:themeColor="text1"/>
        </w:rPr>
        <w:tab/>
        <w:t>18 марта 2016  года  стартовал городской фестиваль детско-юношеского творчества  «Юные таланты Ульяновска - 2016», посвящённый  году Российского кино и 71-годовщине Победы в Великой Отечественной войне 1941-1945 гг. Финал фестиваля состоится  5 мая, его участниками станут более 700 учащихся  и воспитанников образовательных организаций.</w:t>
      </w:r>
    </w:p>
    <w:p w:rsidR="00455376" w:rsidRPr="00455376" w:rsidRDefault="00455376" w:rsidP="00455376">
      <w:pPr>
        <w:tabs>
          <w:tab w:val="left" w:pos="284"/>
        </w:tabs>
        <w:rPr>
          <w:color w:val="000000" w:themeColor="text1"/>
          <w:sz w:val="22"/>
          <w:szCs w:val="22"/>
        </w:rPr>
      </w:pPr>
      <w:r w:rsidRPr="00455376">
        <w:rPr>
          <w:color w:val="000000" w:themeColor="text1"/>
          <w:sz w:val="22"/>
          <w:szCs w:val="22"/>
        </w:rPr>
        <w:t>29 марта 2016 года  учащиеся 20 общеобразовательных организаций города  приняли участие в  областном слёте «На Посту №1», который проходил на базе ОГБОУ ДОД</w:t>
      </w:r>
      <w:r w:rsidRPr="00455376">
        <w:rPr>
          <w:b/>
          <w:color w:val="000000" w:themeColor="text1"/>
          <w:sz w:val="22"/>
          <w:szCs w:val="22"/>
        </w:rPr>
        <w:t xml:space="preserve"> </w:t>
      </w:r>
      <w:r w:rsidRPr="00455376">
        <w:rPr>
          <w:color w:val="000000" w:themeColor="text1"/>
          <w:sz w:val="22"/>
          <w:szCs w:val="22"/>
        </w:rPr>
        <w:t xml:space="preserve"> Областной Дворец творчества детей и молодёжи.</w:t>
      </w:r>
    </w:p>
    <w:p w:rsidR="00455376" w:rsidRPr="00455376" w:rsidRDefault="00455376" w:rsidP="00455376">
      <w:pPr>
        <w:tabs>
          <w:tab w:val="left" w:pos="284"/>
        </w:tabs>
        <w:rPr>
          <w:b/>
          <w:color w:val="000000" w:themeColor="text1"/>
          <w:sz w:val="22"/>
          <w:szCs w:val="22"/>
        </w:rPr>
      </w:pPr>
      <w:r>
        <w:rPr>
          <w:color w:val="000000" w:themeColor="text1"/>
          <w:sz w:val="22"/>
          <w:szCs w:val="22"/>
        </w:rPr>
        <w:t xml:space="preserve"> </w:t>
      </w:r>
      <w:r w:rsidRPr="00455376">
        <w:rPr>
          <w:color w:val="000000" w:themeColor="text1"/>
          <w:sz w:val="22"/>
          <w:szCs w:val="22"/>
        </w:rPr>
        <w:t>С 25-29 апреля 2016 года проводится героико-патриотическая игра «Зарница», в которой принимают участие 35 школьных команд.</w:t>
      </w:r>
      <w:r w:rsidRPr="00455376">
        <w:rPr>
          <w:b/>
          <w:color w:val="000000" w:themeColor="text1"/>
          <w:sz w:val="22"/>
          <w:szCs w:val="22"/>
        </w:rPr>
        <w:t xml:space="preserve"> </w:t>
      </w:r>
    </w:p>
    <w:p w:rsidR="00455376" w:rsidRPr="00455376" w:rsidRDefault="00455376" w:rsidP="00455376">
      <w:pPr>
        <w:shd w:val="clear" w:color="auto" w:fill="FFFFFF"/>
        <w:jc w:val="center"/>
        <w:outlineLvl w:val="0"/>
        <w:rPr>
          <w:color w:val="000000" w:themeColor="text1"/>
          <w:sz w:val="22"/>
          <w:szCs w:val="22"/>
        </w:rPr>
      </w:pPr>
      <w:proofErr w:type="gramStart"/>
      <w:r w:rsidRPr="00455376">
        <w:rPr>
          <w:b/>
          <w:color w:val="000000" w:themeColor="text1"/>
          <w:sz w:val="22"/>
          <w:szCs w:val="22"/>
        </w:rPr>
        <w:t>Это то</w:t>
      </w:r>
      <w:proofErr w:type="gramEnd"/>
      <w:r w:rsidRPr="00455376">
        <w:rPr>
          <w:b/>
          <w:color w:val="000000" w:themeColor="text1"/>
          <w:sz w:val="22"/>
          <w:szCs w:val="22"/>
        </w:rPr>
        <w:t xml:space="preserve"> немногое, что делалось и делается Управлением образования по реализации </w:t>
      </w:r>
      <w:r w:rsidRPr="00455376">
        <w:rPr>
          <w:bCs/>
          <w:color w:val="000000" w:themeColor="text1"/>
          <w:kern w:val="36"/>
          <w:sz w:val="22"/>
          <w:szCs w:val="22"/>
        </w:rPr>
        <w:t>Концепции развития дополнительного образования  детей на 2015–2020 годы.</w:t>
      </w:r>
    </w:p>
    <w:p w:rsidR="00455376" w:rsidRPr="00455376" w:rsidRDefault="00455376" w:rsidP="00455376">
      <w:pPr>
        <w:tabs>
          <w:tab w:val="left" w:pos="851"/>
        </w:tabs>
        <w:rPr>
          <w:rFonts w:eastAsia="Times New Roman"/>
          <w:color w:val="000000" w:themeColor="text1"/>
          <w:sz w:val="22"/>
          <w:szCs w:val="22"/>
          <w:lang w:eastAsia="ru-RU"/>
        </w:rPr>
      </w:pPr>
      <w:r w:rsidRPr="00455376">
        <w:rPr>
          <w:color w:val="000000" w:themeColor="text1"/>
          <w:sz w:val="22"/>
          <w:szCs w:val="22"/>
        </w:rPr>
        <w:tab/>
      </w:r>
      <w:r w:rsidRPr="00455376">
        <w:rPr>
          <w:color w:val="000000" w:themeColor="text1"/>
          <w:kern w:val="1"/>
          <w:sz w:val="22"/>
          <w:szCs w:val="22"/>
          <w:lang w:eastAsia="ar-SA"/>
        </w:rPr>
        <w:t>Но вместе с тем, з</w:t>
      </w:r>
      <w:r w:rsidRPr="00455376">
        <w:rPr>
          <w:rFonts w:eastAsia="Times New Roman"/>
          <w:color w:val="000000" w:themeColor="text1"/>
          <w:sz w:val="22"/>
          <w:szCs w:val="22"/>
          <w:lang w:eastAsia="ru-RU"/>
        </w:rPr>
        <w:t>а последнее время мы столкнулись с вопиющими случаями детской и подростковой агрессии в образовательных учреждениях.</w:t>
      </w:r>
    </w:p>
    <w:p w:rsidR="00455376" w:rsidRPr="00455376" w:rsidRDefault="00455376" w:rsidP="00455376">
      <w:pPr>
        <w:pStyle w:val="a9"/>
        <w:ind w:firstLine="709"/>
        <w:rPr>
          <w:rFonts w:ascii="Times New Roman" w:hAnsi="Times New Roman"/>
          <w:color w:val="000000" w:themeColor="text1"/>
        </w:rPr>
      </w:pPr>
      <w:r w:rsidRPr="00455376">
        <w:rPr>
          <w:rFonts w:ascii="Times New Roman" w:hAnsi="Times New Roman"/>
          <w:color w:val="000000" w:themeColor="text1"/>
        </w:rPr>
        <w:t xml:space="preserve"> </w:t>
      </w:r>
      <w:r w:rsidRPr="00455376">
        <w:rPr>
          <w:rFonts w:ascii="Times New Roman" w:hAnsi="Times New Roman"/>
          <w:b/>
          <w:color w:val="000000" w:themeColor="text1"/>
        </w:rPr>
        <w:t>На территории города Ульяновска за 2015 год</w:t>
      </w:r>
      <w:r w:rsidRPr="00455376">
        <w:rPr>
          <w:rFonts w:ascii="Times New Roman" w:hAnsi="Times New Roman"/>
          <w:color w:val="000000" w:themeColor="text1"/>
        </w:rPr>
        <w:t xml:space="preserve"> телесные повреждения получили </w:t>
      </w:r>
      <w:r w:rsidRPr="00455376">
        <w:rPr>
          <w:rFonts w:ascii="Times New Roman" w:hAnsi="Times New Roman"/>
          <w:b/>
          <w:color w:val="000000" w:themeColor="text1"/>
        </w:rPr>
        <w:t>534</w:t>
      </w:r>
      <w:r w:rsidRPr="00455376">
        <w:rPr>
          <w:rFonts w:ascii="Times New Roman" w:hAnsi="Times New Roman"/>
          <w:color w:val="000000" w:themeColor="text1"/>
        </w:rPr>
        <w:t xml:space="preserve"> несовершеннолетних учащихся общеобразовательных организаций. Из них:</w:t>
      </w:r>
    </w:p>
    <w:p w:rsidR="00455376" w:rsidRPr="00455376" w:rsidRDefault="00455376" w:rsidP="00455376">
      <w:pPr>
        <w:pStyle w:val="a9"/>
        <w:rPr>
          <w:rFonts w:ascii="Times New Roman" w:hAnsi="Times New Roman"/>
          <w:color w:val="000000" w:themeColor="text1"/>
        </w:rPr>
      </w:pPr>
    </w:p>
    <w:p w:rsidR="00455376" w:rsidRPr="00455376" w:rsidRDefault="00455376" w:rsidP="00455376">
      <w:pPr>
        <w:pStyle w:val="a9"/>
        <w:numPr>
          <w:ilvl w:val="0"/>
          <w:numId w:val="5"/>
        </w:numPr>
        <w:ind w:left="426"/>
        <w:jc w:val="both"/>
        <w:rPr>
          <w:rFonts w:ascii="Times New Roman" w:hAnsi="Times New Roman"/>
          <w:color w:val="000000" w:themeColor="text1"/>
        </w:rPr>
      </w:pPr>
      <w:r w:rsidRPr="00455376">
        <w:rPr>
          <w:rFonts w:ascii="Times New Roman" w:hAnsi="Times New Roman"/>
          <w:b/>
          <w:color w:val="000000" w:themeColor="text1"/>
        </w:rPr>
        <w:t>в общеобразовательной организации</w:t>
      </w:r>
      <w:r w:rsidRPr="00455376">
        <w:rPr>
          <w:rFonts w:ascii="Times New Roman" w:hAnsi="Times New Roman"/>
          <w:color w:val="000000" w:themeColor="text1"/>
        </w:rPr>
        <w:t xml:space="preserve"> – 290:</w:t>
      </w:r>
    </w:p>
    <w:p w:rsidR="00455376" w:rsidRPr="00455376" w:rsidRDefault="00455376" w:rsidP="00455376">
      <w:pPr>
        <w:pStyle w:val="a9"/>
        <w:numPr>
          <w:ilvl w:val="2"/>
          <w:numId w:val="5"/>
        </w:numPr>
        <w:ind w:left="1134"/>
        <w:jc w:val="both"/>
        <w:rPr>
          <w:rFonts w:ascii="Times New Roman" w:hAnsi="Times New Roman"/>
          <w:color w:val="000000" w:themeColor="text1"/>
        </w:rPr>
      </w:pPr>
      <w:r w:rsidRPr="00455376">
        <w:rPr>
          <w:rFonts w:ascii="Times New Roman" w:hAnsi="Times New Roman"/>
          <w:color w:val="000000" w:themeColor="text1"/>
        </w:rPr>
        <w:t>на уроке физической культуры – 71;</w:t>
      </w:r>
    </w:p>
    <w:p w:rsidR="00455376" w:rsidRPr="00455376" w:rsidRDefault="00455376" w:rsidP="00455376">
      <w:pPr>
        <w:pStyle w:val="a9"/>
        <w:numPr>
          <w:ilvl w:val="2"/>
          <w:numId w:val="5"/>
        </w:numPr>
        <w:ind w:left="1134"/>
        <w:jc w:val="both"/>
        <w:rPr>
          <w:rFonts w:ascii="Times New Roman" w:hAnsi="Times New Roman"/>
          <w:color w:val="000000" w:themeColor="text1"/>
        </w:rPr>
      </w:pPr>
      <w:r w:rsidRPr="00455376">
        <w:rPr>
          <w:rFonts w:ascii="Times New Roman" w:hAnsi="Times New Roman"/>
          <w:color w:val="000000" w:themeColor="text1"/>
        </w:rPr>
        <w:lastRenderedPageBreak/>
        <w:t>в результате конфликтных ситуаций (драки, ссоры, толчки, удары других несовершеннолетних) – 105;</w:t>
      </w:r>
    </w:p>
    <w:p w:rsidR="00455376" w:rsidRPr="00455376" w:rsidRDefault="00455376" w:rsidP="00455376">
      <w:pPr>
        <w:pStyle w:val="a9"/>
        <w:numPr>
          <w:ilvl w:val="2"/>
          <w:numId w:val="5"/>
        </w:numPr>
        <w:ind w:left="1134"/>
        <w:jc w:val="both"/>
        <w:rPr>
          <w:rFonts w:ascii="Times New Roman" w:hAnsi="Times New Roman"/>
          <w:color w:val="000000" w:themeColor="text1"/>
        </w:rPr>
      </w:pPr>
      <w:r w:rsidRPr="00455376">
        <w:rPr>
          <w:rFonts w:ascii="Times New Roman" w:hAnsi="Times New Roman"/>
          <w:color w:val="000000" w:themeColor="text1"/>
        </w:rPr>
        <w:t>по собственной неосторожности – 87;</w:t>
      </w:r>
    </w:p>
    <w:p w:rsidR="00455376" w:rsidRPr="00455376" w:rsidRDefault="00455376" w:rsidP="00455376">
      <w:pPr>
        <w:pStyle w:val="a9"/>
        <w:numPr>
          <w:ilvl w:val="2"/>
          <w:numId w:val="5"/>
        </w:numPr>
        <w:ind w:left="1134"/>
        <w:jc w:val="both"/>
        <w:rPr>
          <w:rFonts w:ascii="Times New Roman" w:hAnsi="Times New Roman"/>
          <w:color w:val="000000" w:themeColor="text1"/>
        </w:rPr>
      </w:pPr>
      <w:r w:rsidRPr="00455376">
        <w:rPr>
          <w:rFonts w:ascii="Times New Roman" w:hAnsi="Times New Roman"/>
          <w:color w:val="000000" w:themeColor="text1"/>
        </w:rPr>
        <w:t>по неосторожности других несовершеннолетних учащихся – 27.</w:t>
      </w:r>
    </w:p>
    <w:p w:rsidR="00455376" w:rsidRPr="00455376" w:rsidRDefault="00455376" w:rsidP="00455376">
      <w:pPr>
        <w:pStyle w:val="a9"/>
        <w:jc w:val="both"/>
        <w:rPr>
          <w:rFonts w:ascii="Times New Roman" w:hAnsi="Times New Roman"/>
          <w:color w:val="000000" w:themeColor="text1"/>
        </w:rPr>
      </w:pPr>
      <w:r w:rsidRPr="00455376">
        <w:rPr>
          <w:rFonts w:ascii="Times New Roman" w:hAnsi="Times New Roman"/>
          <w:color w:val="000000" w:themeColor="text1"/>
        </w:rPr>
        <w:t>Условно осуждены в 2014-12, в 2015-8, безнадзорные (в 2014-18, 2015-16).</w:t>
      </w:r>
    </w:p>
    <w:p w:rsidR="00455376" w:rsidRPr="00455376" w:rsidRDefault="00455376" w:rsidP="00455376">
      <w:pPr>
        <w:tabs>
          <w:tab w:val="left" w:pos="851"/>
        </w:tabs>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Эти проблемы связаны, в том числе, с изъянами в воспитательной работе.      Поэтому существенно усилили это направление. </w:t>
      </w:r>
    </w:p>
    <w:p w:rsidR="00455376" w:rsidRPr="00455376" w:rsidRDefault="00455376" w:rsidP="00455376">
      <w:pPr>
        <w:tabs>
          <w:tab w:val="left" w:pos="851"/>
        </w:tabs>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     В 2016 году  продолжена </w:t>
      </w:r>
      <w:r w:rsidRPr="00455376">
        <w:rPr>
          <w:rFonts w:eastAsia="Times New Roman"/>
          <w:b/>
          <w:color w:val="000000" w:themeColor="text1"/>
          <w:sz w:val="22"/>
          <w:szCs w:val="22"/>
          <w:lang w:eastAsia="ru-RU"/>
        </w:rPr>
        <w:t>патриотическая работа с подростками</w:t>
      </w:r>
      <w:r w:rsidRPr="00455376">
        <w:rPr>
          <w:rFonts w:eastAsia="Times New Roman"/>
          <w:color w:val="000000" w:themeColor="text1"/>
          <w:sz w:val="22"/>
          <w:szCs w:val="22"/>
          <w:lang w:eastAsia="ru-RU"/>
        </w:rPr>
        <w:t xml:space="preserve">, как одна из лучших традиций воспитания и просвещения советской школы. </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     Говоря о развитии стратегии воспитания, мы стараемся </w:t>
      </w:r>
      <w:r w:rsidRPr="00455376">
        <w:rPr>
          <w:rFonts w:eastAsia="Times New Roman"/>
          <w:b/>
          <w:color w:val="000000" w:themeColor="text1"/>
          <w:sz w:val="22"/>
          <w:szCs w:val="22"/>
          <w:lang w:eastAsia="ru-RU"/>
        </w:rPr>
        <w:t xml:space="preserve">активизировать работу по возвращению воспитательной функции в школу, </w:t>
      </w:r>
      <w:r w:rsidRPr="00455376">
        <w:rPr>
          <w:rFonts w:eastAsia="Times New Roman"/>
          <w:color w:val="000000" w:themeColor="text1"/>
          <w:sz w:val="22"/>
          <w:szCs w:val="22"/>
          <w:lang w:eastAsia="ru-RU"/>
        </w:rPr>
        <w:t xml:space="preserve">как это было в советское время. Конечно, учитываем при этом современные реалии. </w:t>
      </w:r>
    </w:p>
    <w:p w:rsidR="00455376" w:rsidRPr="00455376" w:rsidRDefault="00455376" w:rsidP="00455376">
      <w:pPr>
        <w:shd w:val="clear" w:color="auto" w:fill="FFFFFF"/>
        <w:outlineLvl w:val="0"/>
        <w:rPr>
          <w:rFonts w:eastAsia="Times New Roman"/>
          <w:b/>
          <w:color w:val="000000" w:themeColor="text1"/>
          <w:sz w:val="22"/>
          <w:szCs w:val="22"/>
          <w:lang w:eastAsia="ru-RU"/>
        </w:rPr>
      </w:pPr>
      <w:r w:rsidRPr="00455376">
        <w:rPr>
          <w:rFonts w:eastAsia="Times New Roman"/>
          <w:color w:val="000000" w:themeColor="text1"/>
          <w:sz w:val="22"/>
          <w:szCs w:val="22"/>
          <w:lang w:eastAsia="ru-RU"/>
        </w:rPr>
        <w:t xml:space="preserve">     28 марта 2016 года прошло </w:t>
      </w:r>
      <w:r w:rsidRPr="00455376">
        <w:rPr>
          <w:rFonts w:eastAsia="Times New Roman"/>
          <w:color w:val="000000" w:themeColor="text1"/>
          <w:sz w:val="22"/>
          <w:szCs w:val="22"/>
          <w:u w:val="single"/>
          <w:lang w:eastAsia="ru-RU"/>
        </w:rPr>
        <w:t>учредительное собрание Российского движения школьников,</w:t>
      </w:r>
      <w:r w:rsidRPr="00455376">
        <w:rPr>
          <w:rFonts w:eastAsia="Times New Roman"/>
          <w:color w:val="000000" w:themeColor="text1"/>
          <w:sz w:val="22"/>
          <w:szCs w:val="22"/>
          <w:lang w:eastAsia="ru-RU"/>
        </w:rPr>
        <w:t xml:space="preserve"> созданного по инициативе Президента В.В.Путина. У нас есть замечательные </w:t>
      </w:r>
      <w:r w:rsidRPr="00455376">
        <w:rPr>
          <w:rFonts w:eastAsia="Times New Roman"/>
          <w:b/>
          <w:color w:val="000000" w:themeColor="text1"/>
          <w:sz w:val="22"/>
          <w:szCs w:val="22"/>
          <w:lang w:eastAsia="ru-RU"/>
        </w:rPr>
        <w:t xml:space="preserve">ульяновские традиции: пионерские, комсомольские, </w:t>
      </w:r>
      <w:r w:rsidRPr="00455376">
        <w:rPr>
          <w:rFonts w:eastAsia="Times New Roman"/>
          <w:color w:val="000000" w:themeColor="text1"/>
          <w:sz w:val="22"/>
          <w:szCs w:val="22"/>
          <w:lang w:eastAsia="ru-RU"/>
        </w:rPr>
        <w:t>которые развиваются в ряде учреждений</w:t>
      </w:r>
      <w:r w:rsidRPr="00455376">
        <w:rPr>
          <w:rFonts w:eastAsia="Times New Roman"/>
          <w:b/>
          <w:color w:val="000000" w:themeColor="text1"/>
          <w:sz w:val="22"/>
          <w:szCs w:val="22"/>
          <w:lang w:eastAsia="ru-RU"/>
        </w:rPr>
        <w:t xml:space="preserve">.  </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b/>
          <w:color w:val="000000" w:themeColor="text1"/>
          <w:sz w:val="22"/>
          <w:szCs w:val="22"/>
          <w:lang w:eastAsia="ru-RU"/>
        </w:rPr>
        <w:t xml:space="preserve">     </w:t>
      </w:r>
      <w:r w:rsidRPr="00455376">
        <w:rPr>
          <w:rFonts w:eastAsia="Times New Roman"/>
          <w:color w:val="000000" w:themeColor="text1"/>
          <w:sz w:val="22"/>
          <w:szCs w:val="22"/>
          <w:lang w:eastAsia="ru-RU"/>
        </w:rPr>
        <w:t>Мы не должны упускать возможности использовать их для воспитания нового поколения. Такая работа по</w:t>
      </w:r>
      <w:r w:rsidRPr="00455376">
        <w:rPr>
          <w:rFonts w:eastAsia="Times New Roman"/>
          <w:b/>
          <w:color w:val="000000" w:themeColor="text1"/>
          <w:sz w:val="22"/>
          <w:szCs w:val="22"/>
          <w:lang w:eastAsia="ru-RU"/>
        </w:rPr>
        <w:t xml:space="preserve"> патриотическому воспитанию  требуется на новом технологическом и содержательном уровне,</w:t>
      </w:r>
      <w:r w:rsidRPr="00455376">
        <w:rPr>
          <w:rFonts w:eastAsia="Times New Roman"/>
          <w:color w:val="000000" w:themeColor="text1"/>
          <w:sz w:val="22"/>
          <w:szCs w:val="22"/>
          <w:lang w:eastAsia="ru-RU"/>
        </w:rPr>
        <w:t xml:space="preserve"> в том числе, и с помощью проектов, разработанных самими ребятами, так как надо стремиться к тому, чтобы дух и форма проведения таких мероприятий были близки и понятны молодым людям. </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     Именно поэтому, прежде всего, интересны инициативы подростков – предложения от школьного самоуправления, вожатых и волонтёров.</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     Ведется необходимая работа и с молодыми педагогами. Для полноценной системы воспитания важно и необходимо, чтобы и сам учитель был морально-этическим авторитетом и примером для школьников. </w:t>
      </w:r>
    </w:p>
    <w:p w:rsidR="00455376" w:rsidRPr="00455376" w:rsidRDefault="00455376" w:rsidP="00455376">
      <w:pPr>
        <w:shd w:val="clear" w:color="auto" w:fill="FFFFFF"/>
        <w:jc w:val="center"/>
        <w:outlineLvl w:val="0"/>
        <w:rPr>
          <w:rFonts w:eastAsia="Times New Roman"/>
          <w:b/>
          <w:color w:val="000000" w:themeColor="text1"/>
          <w:sz w:val="22"/>
          <w:szCs w:val="22"/>
          <w:lang w:eastAsia="ru-RU"/>
        </w:rPr>
      </w:pPr>
      <w:r w:rsidRPr="00455376">
        <w:rPr>
          <w:rFonts w:eastAsia="Times New Roman"/>
          <w:b/>
          <w:color w:val="000000" w:themeColor="text1"/>
          <w:sz w:val="22"/>
          <w:szCs w:val="22"/>
          <w:lang w:eastAsia="ru-RU"/>
        </w:rPr>
        <w:t xml:space="preserve">Ожидаемые результаты и эффекты реализации </w:t>
      </w:r>
    </w:p>
    <w:p w:rsidR="00455376" w:rsidRPr="00455376" w:rsidRDefault="00455376" w:rsidP="00455376">
      <w:pPr>
        <w:shd w:val="clear" w:color="auto" w:fill="FFFFFF"/>
        <w:jc w:val="center"/>
        <w:outlineLvl w:val="0"/>
        <w:rPr>
          <w:b/>
          <w:bCs/>
          <w:color w:val="000000" w:themeColor="text1"/>
          <w:kern w:val="36"/>
          <w:sz w:val="22"/>
          <w:szCs w:val="22"/>
        </w:rPr>
      </w:pPr>
      <w:r w:rsidRPr="00455376">
        <w:rPr>
          <w:b/>
          <w:bCs/>
          <w:color w:val="000000" w:themeColor="text1"/>
          <w:kern w:val="36"/>
          <w:sz w:val="22"/>
          <w:szCs w:val="22"/>
        </w:rPr>
        <w:t>Концепции развития дополнительного образования  детей на 2015–2020 годы</w:t>
      </w:r>
    </w:p>
    <w:p w:rsidR="00455376" w:rsidRPr="00455376" w:rsidRDefault="00455376" w:rsidP="00455376">
      <w:pPr>
        <w:shd w:val="clear" w:color="auto" w:fill="FFFFFF"/>
        <w:outlineLvl w:val="0"/>
        <w:rPr>
          <w:rFonts w:eastAsia="Times New Roman"/>
          <w:color w:val="000000" w:themeColor="text1"/>
          <w:sz w:val="22"/>
          <w:szCs w:val="22"/>
          <w:lang w:eastAsia="ru-RU"/>
        </w:rPr>
      </w:pP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     *уменьшение рисков, связанных с социальной напряженностью, за счет сформированных в системе дополнительного образования духовно-нравственных, гражданско-патриотических качеств  детей и подростков, повышения их общекультурного уровня;</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     *сокращение преступности среди несовершеннолетних;</w:t>
      </w:r>
    </w:p>
    <w:p w:rsidR="00455376" w:rsidRPr="00455376" w:rsidRDefault="00455376" w:rsidP="00455376">
      <w:pPr>
        <w:shd w:val="clear" w:color="auto" w:fill="FFFFFF"/>
        <w:outlineLvl w:val="0"/>
        <w:rPr>
          <w:rFonts w:eastAsia="Times New Roman"/>
          <w:color w:val="000000" w:themeColor="text1"/>
          <w:sz w:val="22"/>
          <w:szCs w:val="22"/>
          <w:lang w:eastAsia="ru-RU"/>
        </w:rPr>
      </w:pPr>
      <w:r w:rsidRPr="00455376">
        <w:rPr>
          <w:rFonts w:eastAsia="Times New Roman"/>
          <w:color w:val="000000" w:themeColor="text1"/>
          <w:sz w:val="22"/>
          <w:szCs w:val="22"/>
          <w:lang w:eastAsia="ru-RU"/>
        </w:rPr>
        <w:t xml:space="preserve">     *создание новых подростковых объединений и движений, ориентированных на патриотизм, профориентацию, семейное участие  посредством дополнительного образования;</w:t>
      </w:r>
    </w:p>
    <w:p w:rsidR="00455376" w:rsidRPr="00455376" w:rsidRDefault="00455376" w:rsidP="00455376">
      <w:pPr>
        <w:shd w:val="clear" w:color="auto" w:fill="FFFFFF"/>
        <w:outlineLvl w:val="0"/>
        <w:rPr>
          <w:color w:val="000000" w:themeColor="text1"/>
          <w:sz w:val="22"/>
          <w:szCs w:val="22"/>
        </w:rPr>
      </w:pPr>
      <w:r w:rsidRPr="00455376">
        <w:rPr>
          <w:rFonts w:eastAsia="Times New Roman"/>
          <w:color w:val="000000" w:themeColor="text1"/>
          <w:sz w:val="22"/>
          <w:szCs w:val="22"/>
          <w:lang w:eastAsia="ru-RU"/>
        </w:rPr>
        <w:t xml:space="preserve">     *</w:t>
      </w:r>
      <w:r w:rsidRPr="00455376">
        <w:rPr>
          <w:color w:val="000000" w:themeColor="text1"/>
          <w:sz w:val="22"/>
          <w:szCs w:val="22"/>
        </w:rPr>
        <w:t xml:space="preserve"> занятость </w:t>
      </w:r>
      <w:proofErr w:type="gramStart"/>
      <w:r w:rsidRPr="00455376">
        <w:rPr>
          <w:color w:val="000000" w:themeColor="text1"/>
          <w:sz w:val="22"/>
          <w:szCs w:val="22"/>
        </w:rPr>
        <w:t>обучающихся</w:t>
      </w:r>
      <w:proofErr w:type="gramEnd"/>
      <w:r w:rsidRPr="00455376">
        <w:rPr>
          <w:color w:val="000000" w:themeColor="text1"/>
          <w:sz w:val="22"/>
          <w:szCs w:val="22"/>
        </w:rPr>
        <w:t xml:space="preserve"> по дополнительным образовательным программам 85%.</w:t>
      </w:r>
    </w:p>
    <w:p w:rsidR="00455376" w:rsidRPr="00455376" w:rsidRDefault="00455376" w:rsidP="00521F7C">
      <w:pPr>
        <w:pStyle w:val="Standard"/>
        <w:tabs>
          <w:tab w:val="left" w:pos="709"/>
        </w:tabs>
        <w:jc w:val="both"/>
        <w:rPr>
          <w:rFonts w:ascii="Times New Roman" w:hAnsi="Times New Roman" w:cs="Times New Roman"/>
          <w:color w:val="000000" w:themeColor="text1"/>
          <w:sz w:val="22"/>
          <w:szCs w:val="22"/>
        </w:rPr>
      </w:pPr>
      <w:r w:rsidRPr="00455376">
        <w:rPr>
          <w:rFonts w:ascii="Times New Roman" w:hAnsi="Times New Roman" w:cs="Times New Roman"/>
          <w:bCs/>
          <w:color w:val="000000" w:themeColor="text1"/>
          <w:sz w:val="22"/>
          <w:szCs w:val="22"/>
          <w:lang w:eastAsia="ru-RU"/>
        </w:rPr>
        <w:tab/>
      </w:r>
      <w:r w:rsidRPr="00455376">
        <w:rPr>
          <w:rFonts w:ascii="Times New Roman" w:hAnsi="Times New Roman" w:cs="Times New Roman"/>
          <w:color w:val="000000" w:themeColor="text1"/>
          <w:sz w:val="22"/>
          <w:szCs w:val="22"/>
        </w:rPr>
        <w:tab/>
        <w:t xml:space="preserve"> </w:t>
      </w:r>
    </w:p>
    <w:p w:rsidR="00364477" w:rsidRPr="00364477" w:rsidRDefault="00364477" w:rsidP="00364477">
      <w:pPr>
        <w:ind w:firstLine="0"/>
        <w:rPr>
          <w:b/>
          <w:sz w:val="22"/>
          <w:szCs w:val="22"/>
        </w:rPr>
      </w:pPr>
      <w:r w:rsidRPr="00364477">
        <w:rPr>
          <w:b/>
          <w:sz w:val="22"/>
          <w:szCs w:val="22"/>
        </w:rPr>
        <w:t xml:space="preserve">  - По итогам обсуждения представленного доклада, члены общественного совета решили:</w:t>
      </w:r>
    </w:p>
    <w:p w:rsidR="00364477" w:rsidRPr="00364477" w:rsidRDefault="00364477" w:rsidP="00364477">
      <w:pPr>
        <w:ind w:firstLine="709"/>
        <w:rPr>
          <w:sz w:val="22"/>
          <w:szCs w:val="22"/>
        </w:rPr>
      </w:pPr>
      <w:r w:rsidRPr="00364477">
        <w:rPr>
          <w:sz w:val="22"/>
          <w:szCs w:val="22"/>
        </w:rPr>
        <w:t>Информацию принять к сведению.</w:t>
      </w:r>
    </w:p>
    <w:p w:rsidR="00364477" w:rsidRDefault="00364477" w:rsidP="00364477">
      <w:pPr>
        <w:ind w:firstLine="708"/>
        <w:rPr>
          <w:sz w:val="22"/>
        </w:rPr>
      </w:pPr>
    </w:p>
    <w:p w:rsidR="00364477" w:rsidRPr="00364477" w:rsidRDefault="00364477" w:rsidP="00364477">
      <w:pPr>
        <w:ind w:firstLine="708"/>
        <w:rPr>
          <w:sz w:val="22"/>
        </w:rPr>
      </w:pPr>
      <w:r w:rsidRPr="00364477">
        <w:rPr>
          <w:b/>
          <w:sz w:val="22"/>
        </w:rPr>
        <w:t xml:space="preserve">Вопрос № 3. </w:t>
      </w:r>
      <w:r w:rsidRPr="00364477">
        <w:rPr>
          <w:sz w:val="22"/>
        </w:rPr>
        <w:t xml:space="preserve">«О значении </w:t>
      </w:r>
      <w:proofErr w:type="spellStart"/>
      <w:r w:rsidRPr="00364477">
        <w:rPr>
          <w:sz w:val="22"/>
        </w:rPr>
        <w:t>муниципально-частного</w:t>
      </w:r>
      <w:proofErr w:type="spellEnd"/>
      <w:r w:rsidRPr="00364477">
        <w:rPr>
          <w:sz w:val="22"/>
        </w:rPr>
        <w:t xml:space="preserve"> партнерства в профессиональной ориентации школьников».</w:t>
      </w:r>
    </w:p>
    <w:p w:rsidR="00364477" w:rsidRDefault="00364477" w:rsidP="00364477">
      <w:pPr>
        <w:ind w:firstLine="708"/>
        <w:rPr>
          <w:sz w:val="22"/>
        </w:rPr>
      </w:pPr>
      <w:r w:rsidRPr="00364477">
        <w:rPr>
          <w:b/>
          <w:sz w:val="22"/>
        </w:rPr>
        <w:t>Докладчик:</w:t>
      </w:r>
      <w:r w:rsidRPr="00364477">
        <w:rPr>
          <w:sz w:val="22"/>
        </w:rPr>
        <w:t xml:space="preserve"> </w:t>
      </w:r>
      <w:proofErr w:type="spellStart"/>
      <w:r w:rsidRPr="00364477">
        <w:rPr>
          <w:sz w:val="22"/>
        </w:rPr>
        <w:t>Гордейко</w:t>
      </w:r>
      <w:proofErr w:type="spellEnd"/>
      <w:r w:rsidRPr="00364477">
        <w:rPr>
          <w:sz w:val="22"/>
        </w:rPr>
        <w:t xml:space="preserve"> Л.Д. – член общественного совета по развитию образования в муниципальном образовании «город Ульяновск». </w:t>
      </w:r>
    </w:p>
    <w:p w:rsidR="00521F7C" w:rsidRDefault="00521F7C" w:rsidP="00364477">
      <w:pPr>
        <w:ind w:firstLine="708"/>
        <w:rPr>
          <w:sz w:val="22"/>
        </w:rPr>
      </w:pPr>
    </w:p>
    <w:p w:rsidR="00521F7C" w:rsidRPr="00364477" w:rsidRDefault="00BB2F80" w:rsidP="00364477">
      <w:pPr>
        <w:ind w:firstLine="708"/>
        <w:rPr>
          <w:sz w:val="22"/>
        </w:rPr>
      </w:pPr>
      <w:proofErr w:type="spellStart"/>
      <w:proofErr w:type="gramStart"/>
      <w:r w:rsidRPr="00364477">
        <w:rPr>
          <w:sz w:val="22"/>
        </w:rPr>
        <w:t>Гордейко</w:t>
      </w:r>
      <w:proofErr w:type="spellEnd"/>
      <w:r w:rsidRPr="00364477">
        <w:rPr>
          <w:sz w:val="22"/>
        </w:rPr>
        <w:t xml:space="preserve"> Л.Д.</w:t>
      </w:r>
      <w:r>
        <w:rPr>
          <w:sz w:val="22"/>
        </w:rPr>
        <w:t xml:space="preserve"> рассказала присутствующим о целевой программе обучения выпускников в вузах, по которой на сегодняшний день проходят 8 студентов.</w:t>
      </w:r>
      <w:proofErr w:type="gramEnd"/>
      <w:r>
        <w:rPr>
          <w:sz w:val="22"/>
        </w:rPr>
        <w:t xml:space="preserve"> После выпуска из высшего учебного заведения выпускников ждет готовое рабочее место. </w:t>
      </w:r>
    </w:p>
    <w:p w:rsidR="00364477" w:rsidRPr="00364477" w:rsidRDefault="00364477" w:rsidP="00364477">
      <w:pPr>
        <w:ind w:firstLine="0"/>
        <w:rPr>
          <w:b/>
          <w:sz w:val="22"/>
          <w:szCs w:val="22"/>
        </w:rPr>
      </w:pPr>
      <w:r w:rsidRPr="00364477">
        <w:rPr>
          <w:b/>
          <w:sz w:val="22"/>
          <w:szCs w:val="22"/>
        </w:rPr>
        <w:t xml:space="preserve">  - По итогам обсуждения представленного доклада, члены общественного совета решили:</w:t>
      </w:r>
    </w:p>
    <w:p w:rsidR="00364477" w:rsidRPr="00364477" w:rsidRDefault="00364477" w:rsidP="00364477">
      <w:pPr>
        <w:ind w:firstLine="709"/>
        <w:rPr>
          <w:sz w:val="22"/>
          <w:szCs w:val="22"/>
        </w:rPr>
      </w:pPr>
      <w:r w:rsidRPr="00364477">
        <w:rPr>
          <w:sz w:val="22"/>
          <w:szCs w:val="22"/>
        </w:rPr>
        <w:t>Информацию принять к сведению.</w:t>
      </w:r>
    </w:p>
    <w:p w:rsidR="00364477" w:rsidRDefault="00364477" w:rsidP="00364477">
      <w:pPr>
        <w:rPr>
          <w:b/>
        </w:rPr>
      </w:pPr>
    </w:p>
    <w:p w:rsidR="00BB2F80" w:rsidRPr="00BB2F80" w:rsidRDefault="00BB2F80" w:rsidP="00BB2F80">
      <w:pPr>
        <w:pStyle w:val="Style5"/>
        <w:widowControl/>
        <w:spacing w:line="240" w:lineRule="auto"/>
        <w:contextualSpacing/>
        <w:rPr>
          <w:b/>
          <w:sz w:val="22"/>
          <w:szCs w:val="22"/>
        </w:rPr>
      </w:pPr>
      <w:r>
        <w:rPr>
          <w:b/>
          <w:sz w:val="22"/>
          <w:szCs w:val="22"/>
        </w:rPr>
        <w:t xml:space="preserve">    </w:t>
      </w:r>
      <w:r w:rsidR="002162E6" w:rsidRPr="00BB2F80">
        <w:rPr>
          <w:b/>
          <w:sz w:val="22"/>
          <w:szCs w:val="22"/>
        </w:rPr>
        <w:t xml:space="preserve">По итогам заседания члены общественного совета пришли к </w:t>
      </w:r>
      <w:r w:rsidRPr="00BB2F80">
        <w:rPr>
          <w:b/>
          <w:sz w:val="22"/>
          <w:szCs w:val="22"/>
        </w:rPr>
        <w:t>следующим выводам:</w:t>
      </w:r>
    </w:p>
    <w:p w:rsidR="00BB2F80" w:rsidRDefault="00BB2F80" w:rsidP="00BB2F80">
      <w:pPr>
        <w:pStyle w:val="Style5"/>
        <w:widowControl/>
        <w:spacing w:line="240" w:lineRule="auto"/>
        <w:ind w:firstLine="708"/>
        <w:contextualSpacing/>
        <w:rPr>
          <w:sz w:val="22"/>
          <w:szCs w:val="22"/>
        </w:rPr>
      </w:pPr>
    </w:p>
    <w:p w:rsidR="00BB2F80" w:rsidRDefault="00BB2F80" w:rsidP="00BB2F80">
      <w:pPr>
        <w:pStyle w:val="Style5"/>
        <w:widowControl/>
        <w:spacing w:line="240" w:lineRule="auto"/>
        <w:ind w:firstLine="708"/>
        <w:contextualSpacing/>
        <w:rPr>
          <w:sz w:val="22"/>
          <w:szCs w:val="28"/>
        </w:rPr>
      </w:pPr>
      <w:r w:rsidRPr="00BB2F80">
        <w:rPr>
          <w:sz w:val="22"/>
          <w:szCs w:val="28"/>
        </w:rPr>
        <w:t xml:space="preserve">1. Разработать комплексно-целевую программу по </w:t>
      </w:r>
      <w:proofErr w:type="spellStart"/>
      <w:r w:rsidRPr="00BB2F80">
        <w:rPr>
          <w:sz w:val="22"/>
          <w:szCs w:val="28"/>
        </w:rPr>
        <w:t>профориентационной</w:t>
      </w:r>
      <w:proofErr w:type="spellEnd"/>
      <w:r w:rsidRPr="00BB2F80">
        <w:rPr>
          <w:sz w:val="22"/>
          <w:szCs w:val="28"/>
        </w:rPr>
        <w:t xml:space="preserve"> работе с учащимися в каждом общеобразовательном учреждении города Ульяновска.</w:t>
      </w:r>
    </w:p>
    <w:p w:rsidR="00BB2F80" w:rsidRPr="00BB2F80" w:rsidRDefault="00BB2F80" w:rsidP="00BB2F80">
      <w:pPr>
        <w:pStyle w:val="Style5"/>
        <w:widowControl/>
        <w:spacing w:line="240" w:lineRule="auto"/>
        <w:ind w:firstLine="708"/>
        <w:contextualSpacing/>
        <w:rPr>
          <w:sz w:val="22"/>
          <w:szCs w:val="28"/>
        </w:rPr>
      </w:pPr>
      <w:r w:rsidRPr="00BB2F80">
        <w:rPr>
          <w:sz w:val="22"/>
          <w:szCs w:val="28"/>
        </w:rPr>
        <w:lastRenderedPageBreak/>
        <w:t>2.</w:t>
      </w:r>
      <w:r w:rsidR="00610EEF">
        <w:rPr>
          <w:sz w:val="22"/>
          <w:szCs w:val="28"/>
        </w:rPr>
        <w:t xml:space="preserve"> </w:t>
      </w:r>
      <w:r w:rsidRPr="00BB2F80">
        <w:rPr>
          <w:sz w:val="22"/>
          <w:szCs w:val="28"/>
        </w:rPr>
        <w:t>Пригласить на очередное заседание Общественного совета представителя Министерства образования и науки Ульяновской области по вопросу организации Российского движения школьников в Ульяновской области.</w:t>
      </w:r>
    </w:p>
    <w:p w:rsidR="00BB2F80" w:rsidRPr="00BB2F80" w:rsidRDefault="00BB2F80" w:rsidP="00BB2F80">
      <w:pPr>
        <w:rPr>
          <w:sz w:val="22"/>
        </w:rPr>
      </w:pPr>
      <w:r w:rsidRPr="00BB2F80">
        <w:rPr>
          <w:sz w:val="22"/>
        </w:rPr>
        <w:t xml:space="preserve">3. Вывести из состава членов  Общественного совета </w:t>
      </w:r>
      <w:proofErr w:type="spellStart"/>
      <w:r w:rsidRPr="00BB2F80">
        <w:rPr>
          <w:sz w:val="22"/>
        </w:rPr>
        <w:t>Пазекову</w:t>
      </w:r>
      <w:proofErr w:type="spellEnd"/>
      <w:r w:rsidRPr="00BB2F80">
        <w:rPr>
          <w:sz w:val="22"/>
        </w:rPr>
        <w:t xml:space="preserve"> Г.Е. в связи с переменой места жительства, переездом в другой город.</w:t>
      </w:r>
    </w:p>
    <w:p w:rsidR="00BB2F80" w:rsidRDefault="00BB2F80" w:rsidP="00BB2F80">
      <w:pPr>
        <w:rPr>
          <w:sz w:val="22"/>
        </w:rPr>
      </w:pPr>
      <w:r w:rsidRPr="00BB2F80">
        <w:rPr>
          <w:sz w:val="22"/>
        </w:rPr>
        <w:t>4.</w:t>
      </w:r>
      <w:r w:rsidR="00610EEF">
        <w:rPr>
          <w:sz w:val="22"/>
        </w:rPr>
        <w:t xml:space="preserve"> </w:t>
      </w:r>
      <w:r w:rsidRPr="00BB2F80">
        <w:rPr>
          <w:sz w:val="22"/>
        </w:rPr>
        <w:t xml:space="preserve">Ввести в состав членов  Общественного совета </w:t>
      </w:r>
      <w:proofErr w:type="spellStart"/>
      <w:r w:rsidRPr="00BB2F80">
        <w:rPr>
          <w:sz w:val="22"/>
        </w:rPr>
        <w:t>Гордейко</w:t>
      </w:r>
      <w:proofErr w:type="spellEnd"/>
      <w:r w:rsidRPr="00BB2F80">
        <w:rPr>
          <w:sz w:val="22"/>
        </w:rPr>
        <w:t xml:space="preserve"> Л.Д.</w:t>
      </w:r>
    </w:p>
    <w:p w:rsidR="00BB2F80" w:rsidRDefault="00BB2F80" w:rsidP="00BB2F80">
      <w:pPr>
        <w:rPr>
          <w:sz w:val="22"/>
          <w:szCs w:val="22"/>
        </w:rPr>
      </w:pPr>
      <w:r>
        <w:rPr>
          <w:sz w:val="22"/>
        </w:rPr>
        <w:t>5. Вынести на отдельное заседание вопрос о федеральных площадках (</w:t>
      </w:r>
      <w:r>
        <w:rPr>
          <w:sz w:val="22"/>
          <w:szCs w:val="22"/>
        </w:rPr>
        <w:t>м</w:t>
      </w:r>
      <w:r w:rsidRPr="00F8078C">
        <w:rPr>
          <w:sz w:val="22"/>
          <w:szCs w:val="22"/>
        </w:rPr>
        <w:t xml:space="preserve">униципальное бюджетное дошкольное образовательное учреждение детский сад </w:t>
      </w:r>
      <w:r>
        <w:rPr>
          <w:sz w:val="22"/>
          <w:szCs w:val="22"/>
        </w:rPr>
        <w:t xml:space="preserve"> </w:t>
      </w:r>
      <w:r w:rsidRPr="00F8078C">
        <w:rPr>
          <w:sz w:val="22"/>
          <w:szCs w:val="22"/>
        </w:rPr>
        <w:t>№ 101</w:t>
      </w:r>
      <w:r>
        <w:rPr>
          <w:sz w:val="22"/>
          <w:szCs w:val="22"/>
        </w:rPr>
        <w:t xml:space="preserve">, </w:t>
      </w:r>
      <w:r w:rsidR="00516E69">
        <w:rPr>
          <w:sz w:val="22"/>
          <w:szCs w:val="22"/>
        </w:rPr>
        <w:t>м</w:t>
      </w:r>
      <w:r w:rsidR="00516E69" w:rsidRPr="00DC2EE7">
        <w:rPr>
          <w:sz w:val="22"/>
          <w:szCs w:val="22"/>
        </w:rPr>
        <w:t xml:space="preserve">униципальное бюджетное </w:t>
      </w:r>
      <w:r w:rsidR="00516E69">
        <w:rPr>
          <w:sz w:val="22"/>
          <w:szCs w:val="22"/>
        </w:rPr>
        <w:t>обще</w:t>
      </w:r>
      <w:r w:rsidR="00516E69" w:rsidRPr="00DC2EE7">
        <w:rPr>
          <w:sz w:val="22"/>
          <w:szCs w:val="22"/>
        </w:rPr>
        <w:t xml:space="preserve">образовательное учреждение </w:t>
      </w:r>
      <w:r w:rsidR="00516E69">
        <w:rPr>
          <w:sz w:val="22"/>
          <w:szCs w:val="22"/>
        </w:rPr>
        <w:t xml:space="preserve">города  Ульяновска «Средняя </w:t>
      </w:r>
      <w:r w:rsidR="00516E69" w:rsidRPr="00DC2EE7">
        <w:rPr>
          <w:sz w:val="22"/>
          <w:szCs w:val="22"/>
        </w:rPr>
        <w:t xml:space="preserve">  школа № 42»</w:t>
      </w:r>
      <w:r>
        <w:rPr>
          <w:sz w:val="22"/>
          <w:szCs w:val="22"/>
        </w:rPr>
        <w:t>).</w:t>
      </w:r>
    </w:p>
    <w:p w:rsidR="00811049" w:rsidRPr="00BB2F80" w:rsidRDefault="00811049" w:rsidP="00BB2F80">
      <w:pPr>
        <w:rPr>
          <w:sz w:val="22"/>
        </w:rPr>
      </w:pPr>
      <w:r>
        <w:rPr>
          <w:sz w:val="22"/>
          <w:szCs w:val="22"/>
        </w:rPr>
        <w:t xml:space="preserve">6. Рекомендовать образовательным организациям приобретение школьной формы только </w:t>
      </w:r>
      <w:r w:rsidR="006B0B96">
        <w:rPr>
          <w:sz w:val="22"/>
          <w:szCs w:val="22"/>
        </w:rPr>
        <w:t xml:space="preserve">у </w:t>
      </w:r>
      <w:r>
        <w:rPr>
          <w:sz w:val="22"/>
          <w:szCs w:val="22"/>
        </w:rPr>
        <w:t>местн</w:t>
      </w:r>
      <w:r w:rsidR="006B0B96">
        <w:rPr>
          <w:sz w:val="22"/>
          <w:szCs w:val="22"/>
        </w:rPr>
        <w:t>ых</w:t>
      </w:r>
      <w:r>
        <w:rPr>
          <w:sz w:val="22"/>
          <w:szCs w:val="22"/>
        </w:rPr>
        <w:t xml:space="preserve"> производител</w:t>
      </w:r>
      <w:r w:rsidR="006B0B96">
        <w:rPr>
          <w:sz w:val="22"/>
          <w:szCs w:val="22"/>
        </w:rPr>
        <w:t>ей</w:t>
      </w:r>
      <w:r>
        <w:rPr>
          <w:sz w:val="22"/>
          <w:szCs w:val="22"/>
        </w:rPr>
        <w:t>.</w:t>
      </w:r>
    </w:p>
    <w:p w:rsidR="00BB2F80" w:rsidRPr="00364477" w:rsidRDefault="00BB2F80" w:rsidP="00BB2F80">
      <w:pPr>
        <w:pStyle w:val="Style5"/>
        <w:widowControl/>
        <w:spacing w:line="240" w:lineRule="auto"/>
        <w:ind w:firstLine="708"/>
        <w:contextualSpacing/>
        <w:rPr>
          <w:sz w:val="22"/>
          <w:szCs w:val="22"/>
        </w:rPr>
      </w:pPr>
    </w:p>
    <w:p w:rsidR="005F281A" w:rsidRPr="00364477" w:rsidRDefault="005F281A" w:rsidP="00907487">
      <w:pPr>
        <w:rPr>
          <w:sz w:val="22"/>
          <w:szCs w:val="22"/>
        </w:rPr>
      </w:pPr>
    </w:p>
    <w:p w:rsidR="005F281A" w:rsidRPr="00364477" w:rsidRDefault="005F281A" w:rsidP="00907487">
      <w:pPr>
        <w:rPr>
          <w:sz w:val="22"/>
          <w:szCs w:val="22"/>
        </w:rPr>
      </w:pPr>
    </w:p>
    <w:p w:rsidR="005F281A" w:rsidRPr="00364477" w:rsidRDefault="005F281A" w:rsidP="00907487">
      <w:pPr>
        <w:rPr>
          <w:sz w:val="22"/>
          <w:szCs w:val="22"/>
        </w:rPr>
      </w:pPr>
    </w:p>
    <w:p w:rsidR="00995E53" w:rsidRPr="00364477" w:rsidRDefault="00995E53" w:rsidP="0011569E">
      <w:pPr>
        <w:ind w:firstLine="0"/>
        <w:rPr>
          <w:sz w:val="22"/>
          <w:szCs w:val="22"/>
        </w:rPr>
      </w:pPr>
      <w:r w:rsidRPr="00364477">
        <w:rPr>
          <w:sz w:val="22"/>
          <w:szCs w:val="22"/>
        </w:rPr>
        <w:t>Председатель ___________________ Л.Ф</w:t>
      </w:r>
      <w:r w:rsidR="008372A3" w:rsidRPr="00364477">
        <w:rPr>
          <w:sz w:val="22"/>
          <w:szCs w:val="22"/>
        </w:rPr>
        <w:t>.</w:t>
      </w:r>
      <w:r w:rsidRPr="00364477">
        <w:rPr>
          <w:sz w:val="22"/>
          <w:szCs w:val="22"/>
        </w:rPr>
        <w:t>Гречко</w:t>
      </w:r>
    </w:p>
    <w:p w:rsidR="00897772" w:rsidRPr="00364477" w:rsidRDefault="00897772" w:rsidP="0011569E">
      <w:pPr>
        <w:ind w:firstLine="0"/>
        <w:rPr>
          <w:sz w:val="22"/>
          <w:szCs w:val="22"/>
        </w:rPr>
      </w:pPr>
    </w:p>
    <w:p w:rsidR="008372A3" w:rsidRPr="00364477" w:rsidRDefault="00FC0BA6" w:rsidP="0011569E">
      <w:pPr>
        <w:ind w:firstLine="0"/>
        <w:rPr>
          <w:sz w:val="22"/>
          <w:szCs w:val="22"/>
        </w:rPr>
      </w:pPr>
      <w:r w:rsidRPr="00364477">
        <w:rPr>
          <w:sz w:val="22"/>
          <w:szCs w:val="22"/>
        </w:rPr>
        <w:t>Секретарь</w:t>
      </w:r>
      <w:r w:rsidR="00B43E47">
        <w:rPr>
          <w:sz w:val="22"/>
          <w:szCs w:val="22"/>
        </w:rPr>
        <w:t xml:space="preserve">       </w:t>
      </w:r>
      <w:r w:rsidR="00995E53" w:rsidRPr="00364477">
        <w:rPr>
          <w:sz w:val="22"/>
          <w:szCs w:val="22"/>
        </w:rPr>
        <w:t xml:space="preserve">___________________ </w:t>
      </w:r>
      <w:r w:rsidR="00962DF5" w:rsidRPr="00364477">
        <w:rPr>
          <w:sz w:val="22"/>
          <w:szCs w:val="22"/>
        </w:rPr>
        <w:t>Ю.В.</w:t>
      </w:r>
      <w:r w:rsidR="005F281A" w:rsidRPr="00364477">
        <w:rPr>
          <w:sz w:val="22"/>
          <w:szCs w:val="22"/>
        </w:rPr>
        <w:t>Булах</w:t>
      </w:r>
    </w:p>
    <w:p w:rsidR="008372A3" w:rsidRPr="00364477" w:rsidRDefault="008372A3" w:rsidP="0011569E">
      <w:pPr>
        <w:ind w:firstLine="0"/>
        <w:rPr>
          <w:sz w:val="22"/>
          <w:szCs w:val="22"/>
        </w:rPr>
      </w:pPr>
    </w:p>
    <w:p w:rsidR="005D673D" w:rsidRPr="00364477" w:rsidRDefault="005D673D" w:rsidP="0011569E">
      <w:pPr>
        <w:ind w:firstLine="0"/>
        <w:rPr>
          <w:sz w:val="22"/>
          <w:szCs w:val="22"/>
        </w:rPr>
      </w:pPr>
    </w:p>
    <w:sectPr w:rsidR="005D673D" w:rsidRPr="00364477" w:rsidSect="004B56F0">
      <w:headerReference w:type="default" r:id="rId10"/>
      <w:pgSz w:w="11906" w:h="16838"/>
      <w:pgMar w:top="1135" w:right="707"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6A0" w:rsidRDefault="008E56A0" w:rsidP="00FC0BA6">
      <w:r>
        <w:separator/>
      </w:r>
    </w:p>
  </w:endnote>
  <w:endnote w:type="continuationSeparator" w:id="0">
    <w:p w:rsidR="008E56A0" w:rsidRDefault="008E56A0" w:rsidP="00FC0B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6A0" w:rsidRDefault="008E56A0" w:rsidP="00FC0BA6">
      <w:r>
        <w:separator/>
      </w:r>
    </w:p>
  </w:footnote>
  <w:footnote w:type="continuationSeparator" w:id="0">
    <w:p w:rsidR="008E56A0" w:rsidRDefault="008E56A0" w:rsidP="00FC0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7960"/>
      <w:docPartObj>
        <w:docPartGallery w:val="Page Numbers (Top of Page)"/>
        <w:docPartUnique/>
      </w:docPartObj>
    </w:sdtPr>
    <w:sdtContent>
      <w:p w:rsidR="00585660" w:rsidRDefault="00947D3A">
        <w:pPr>
          <w:pStyle w:val="af1"/>
          <w:jc w:val="center"/>
        </w:pPr>
        <w:fldSimple w:instr=" PAGE   \* MERGEFORMAT ">
          <w:r w:rsidR="006B0B96">
            <w:rPr>
              <w:noProof/>
            </w:rPr>
            <w:t>10</w:t>
          </w:r>
        </w:fldSimple>
      </w:p>
    </w:sdtContent>
  </w:sdt>
  <w:p w:rsidR="00585660" w:rsidRDefault="00585660">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45F37"/>
    <w:multiLevelType w:val="hybridMultilevel"/>
    <w:tmpl w:val="03E0F3A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65D649C"/>
    <w:multiLevelType w:val="hybridMultilevel"/>
    <w:tmpl w:val="167C1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F44CBD"/>
    <w:multiLevelType w:val="hybridMultilevel"/>
    <w:tmpl w:val="65B8A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8BB74A1"/>
    <w:multiLevelType w:val="hybridMultilevel"/>
    <w:tmpl w:val="0EB486A8"/>
    <w:lvl w:ilvl="0" w:tplc="3B8E09F6">
      <w:start w:val="1"/>
      <w:numFmt w:val="bullet"/>
      <w:lvlText w:val=""/>
      <w:lvlJc w:val="left"/>
      <w:pPr>
        <w:tabs>
          <w:tab w:val="num" w:pos="720"/>
        </w:tabs>
        <w:ind w:left="720" w:hanging="360"/>
      </w:pPr>
      <w:rPr>
        <w:rFonts w:ascii="Wingdings" w:hAnsi="Wingdings" w:hint="default"/>
      </w:rPr>
    </w:lvl>
    <w:lvl w:ilvl="1" w:tplc="8C3A1AF0" w:tentative="1">
      <w:start w:val="1"/>
      <w:numFmt w:val="bullet"/>
      <w:lvlText w:val=""/>
      <w:lvlJc w:val="left"/>
      <w:pPr>
        <w:tabs>
          <w:tab w:val="num" w:pos="1440"/>
        </w:tabs>
        <w:ind w:left="1440" w:hanging="360"/>
      </w:pPr>
      <w:rPr>
        <w:rFonts w:ascii="Wingdings" w:hAnsi="Wingdings" w:hint="default"/>
      </w:rPr>
    </w:lvl>
    <w:lvl w:ilvl="2" w:tplc="C90ECE4E" w:tentative="1">
      <w:start w:val="1"/>
      <w:numFmt w:val="bullet"/>
      <w:lvlText w:val=""/>
      <w:lvlJc w:val="left"/>
      <w:pPr>
        <w:tabs>
          <w:tab w:val="num" w:pos="2160"/>
        </w:tabs>
        <w:ind w:left="2160" w:hanging="360"/>
      </w:pPr>
      <w:rPr>
        <w:rFonts w:ascii="Wingdings" w:hAnsi="Wingdings" w:hint="default"/>
      </w:rPr>
    </w:lvl>
    <w:lvl w:ilvl="3" w:tplc="0E82D942" w:tentative="1">
      <w:start w:val="1"/>
      <w:numFmt w:val="bullet"/>
      <w:lvlText w:val=""/>
      <w:lvlJc w:val="left"/>
      <w:pPr>
        <w:tabs>
          <w:tab w:val="num" w:pos="2880"/>
        </w:tabs>
        <w:ind w:left="2880" w:hanging="360"/>
      </w:pPr>
      <w:rPr>
        <w:rFonts w:ascii="Wingdings" w:hAnsi="Wingdings" w:hint="default"/>
      </w:rPr>
    </w:lvl>
    <w:lvl w:ilvl="4" w:tplc="759C4BBA" w:tentative="1">
      <w:start w:val="1"/>
      <w:numFmt w:val="bullet"/>
      <w:lvlText w:val=""/>
      <w:lvlJc w:val="left"/>
      <w:pPr>
        <w:tabs>
          <w:tab w:val="num" w:pos="3600"/>
        </w:tabs>
        <w:ind w:left="3600" w:hanging="360"/>
      </w:pPr>
      <w:rPr>
        <w:rFonts w:ascii="Wingdings" w:hAnsi="Wingdings" w:hint="default"/>
      </w:rPr>
    </w:lvl>
    <w:lvl w:ilvl="5" w:tplc="88D2422E" w:tentative="1">
      <w:start w:val="1"/>
      <w:numFmt w:val="bullet"/>
      <w:lvlText w:val=""/>
      <w:lvlJc w:val="left"/>
      <w:pPr>
        <w:tabs>
          <w:tab w:val="num" w:pos="4320"/>
        </w:tabs>
        <w:ind w:left="4320" w:hanging="360"/>
      </w:pPr>
      <w:rPr>
        <w:rFonts w:ascii="Wingdings" w:hAnsi="Wingdings" w:hint="default"/>
      </w:rPr>
    </w:lvl>
    <w:lvl w:ilvl="6" w:tplc="737A9466" w:tentative="1">
      <w:start w:val="1"/>
      <w:numFmt w:val="bullet"/>
      <w:lvlText w:val=""/>
      <w:lvlJc w:val="left"/>
      <w:pPr>
        <w:tabs>
          <w:tab w:val="num" w:pos="5040"/>
        </w:tabs>
        <w:ind w:left="5040" w:hanging="360"/>
      </w:pPr>
      <w:rPr>
        <w:rFonts w:ascii="Wingdings" w:hAnsi="Wingdings" w:hint="default"/>
      </w:rPr>
    </w:lvl>
    <w:lvl w:ilvl="7" w:tplc="A8E00816" w:tentative="1">
      <w:start w:val="1"/>
      <w:numFmt w:val="bullet"/>
      <w:lvlText w:val=""/>
      <w:lvlJc w:val="left"/>
      <w:pPr>
        <w:tabs>
          <w:tab w:val="num" w:pos="5760"/>
        </w:tabs>
        <w:ind w:left="5760" w:hanging="360"/>
      </w:pPr>
      <w:rPr>
        <w:rFonts w:ascii="Wingdings" w:hAnsi="Wingdings" w:hint="default"/>
      </w:rPr>
    </w:lvl>
    <w:lvl w:ilvl="8" w:tplc="B73640DA" w:tentative="1">
      <w:start w:val="1"/>
      <w:numFmt w:val="bullet"/>
      <w:lvlText w:val=""/>
      <w:lvlJc w:val="left"/>
      <w:pPr>
        <w:tabs>
          <w:tab w:val="num" w:pos="6480"/>
        </w:tabs>
        <w:ind w:left="6480" w:hanging="360"/>
      </w:pPr>
      <w:rPr>
        <w:rFonts w:ascii="Wingdings" w:hAnsi="Wingdings" w:hint="default"/>
      </w:rPr>
    </w:lvl>
  </w:abstractNum>
  <w:abstractNum w:abstractNumId="4">
    <w:nsid w:val="7B165CBF"/>
    <w:multiLevelType w:val="hybridMultilevel"/>
    <w:tmpl w:val="935E0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379A"/>
    <w:rsid w:val="000001E7"/>
    <w:rsid w:val="00003798"/>
    <w:rsid w:val="0000682A"/>
    <w:rsid w:val="00006D7B"/>
    <w:rsid w:val="000101B8"/>
    <w:rsid w:val="00014B7C"/>
    <w:rsid w:val="0001561C"/>
    <w:rsid w:val="00015D0C"/>
    <w:rsid w:val="00016101"/>
    <w:rsid w:val="00016894"/>
    <w:rsid w:val="00017893"/>
    <w:rsid w:val="00020DE6"/>
    <w:rsid w:val="00021BAC"/>
    <w:rsid w:val="00023C0C"/>
    <w:rsid w:val="0002673E"/>
    <w:rsid w:val="000307C9"/>
    <w:rsid w:val="000317EE"/>
    <w:rsid w:val="00034ABB"/>
    <w:rsid w:val="00035EDD"/>
    <w:rsid w:val="000365E6"/>
    <w:rsid w:val="00036848"/>
    <w:rsid w:val="00036E5A"/>
    <w:rsid w:val="000371E2"/>
    <w:rsid w:val="00040381"/>
    <w:rsid w:val="0004103C"/>
    <w:rsid w:val="0004324C"/>
    <w:rsid w:val="00043785"/>
    <w:rsid w:val="000444F8"/>
    <w:rsid w:val="00045094"/>
    <w:rsid w:val="000475EF"/>
    <w:rsid w:val="00047EFD"/>
    <w:rsid w:val="00052CAB"/>
    <w:rsid w:val="00053EF5"/>
    <w:rsid w:val="0005646E"/>
    <w:rsid w:val="000578C7"/>
    <w:rsid w:val="00061BE3"/>
    <w:rsid w:val="000625DB"/>
    <w:rsid w:val="00062B45"/>
    <w:rsid w:val="00064A7B"/>
    <w:rsid w:val="00065E5E"/>
    <w:rsid w:val="000664BF"/>
    <w:rsid w:val="000724A9"/>
    <w:rsid w:val="00072C40"/>
    <w:rsid w:val="00074010"/>
    <w:rsid w:val="00074655"/>
    <w:rsid w:val="00077333"/>
    <w:rsid w:val="0008189E"/>
    <w:rsid w:val="00081F86"/>
    <w:rsid w:val="00082F83"/>
    <w:rsid w:val="0008321A"/>
    <w:rsid w:val="00083618"/>
    <w:rsid w:val="00084165"/>
    <w:rsid w:val="00084CBA"/>
    <w:rsid w:val="00086299"/>
    <w:rsid w:val="000869AC"/>
    <w:rsid w:val="000876E3"/>
    <w:rsid w:val="00087C97"/>
    <w:rsid w:val="000916B8"/>
    <w:rsid w:val="00093419"/>
    <w:rsid w:val="00095BEF"/>
    <w:rsid w:val="00095EA8"/>
    <w:rsid w:val="00095EB6"/>
    <w:rsid w:val="000A031B"/>
    <w:rsid w:val="000A2D3A"/>
    <w:rsid w:val="000A4615"/>
    <w:rsid w:val="000A4E2B"/>
    <w:rsid w:val="000A597C"/>
    <w:rsid w:val="000A6C1F"/>
    <w:rsid w:val="000A6CC5"/>
    <w:rsid w:val="000B082E"/>
    <w:rsid w:val="000B10BD"/>
    <w:rsid w:val="000B13CE"/>
    <w:rsid w:val="000B1497"/>
    <w:rsid w:val="000B19A5"/>
    <w:rsid w:val="000B2993"/>
    <w:rsid w:val="000B2B82"/>
    <w:rsid w:val="000B32DD"/>
    <w:rsid w:val="000B35CB"/>
    <w:rsid w:val="000B3DDB"/>
    <w:rsid w:val="000B4E62"/>
    <w:rsid w:val="000B5250"/>
    <w:rsid w:val="000B726F"/>
    <w:rsid w:val="000C2267"/>
    <w:rsid w:val="000D25FE"/>
    <w:rsid w:val="000D3ADD"/>
    <w:rsid w:val="000D4347"/>
    <w:rsid w:val="000D4F69"/>
    <w:rsid w:val="000D4FD6"/>
    <w:rsid w:val="000D54D0"/>
    <w:rsid w:val="000E038A"/>
    <w:rsid w:val="000E1083"/>
    <w:rsid w:val="000E18B8"/>
    <w:rsid w:val="000E2924"/>
    <w:rsid w:val="000E3E9A"/>
    <w:rsid w:val="000E4697"/>
    <w:rsid w:val="000E732B"/>
    <w:rsid w:val="000F3321"/>
    <w:rsid w:val="000F7030"/>
    <w:rsid w:val="000F7748"/>
    <w:rsid w:val="0010363A"/>
    <w:rsid w:val="00104279"/>
    <w:rsid w:val="001078C7"/>
    <w:rsid w:val="0011164C"/>
    <w:rsid w:val="001121D5"/>
    <w:rsid w:val="001140D5"/>
    <w:rsid w:val="00114318"/>
    <w:rsid w:val="00114D6B"/>
    <w:rsid w:val="0011541D"/>
    <w:rsid w:val="0011569E"/>
    <w:rsid w:val="001177F2"/>
    <w:rsid w:val="0012011E"/>
    <w:rsid w:val="00120E09"/>
    <w:rsid w:val="00123E61"/>
    <w:rsid w:val="00127BDF"/>
    <w:rsid w:val="0013035A"/>
    <w:rsid w:val="001312F6"/>
    <w:rsid w:val="00131858"/>
    <w:rsid w:val="00133598"/>
    <w:rsid w:val="00133BF0"/>
    <w:rsid w:val="001353EE"/>
    <w:rsid w:val="001357A0"/>
    <w:rsid w:val="001358D1"/>
    <w:rsid w:val="00135BBB"/>
    <w:rsid w:val="00135DD4"/>
    <w:rsid w:val="00135FEE"/>
    <w:rsid w:val="00136D68"/>
    <w:rsid w:val="001372DC"/>
    <w:rsid w:val="0013738E"/>
    <w:rsid w:val="0014468A"/>
    <w:rsid w:val="001446A9"/>
    <w:rsid w:val="00144EB2"/>
    <w:rsid w:val="00145297"/>
    <w:rsid w:val="00146783"/>
    <w:rsid w:val="00151D22"/>
    <w:rsid w:val="00152264"/>
    <w:rsid w:val="00152DA4"/>
    <w:rsid w:val="00152DD4"/>
    <w:rsid w:val="00154EE6"/>
    <w:rsid w:val="00154FD3"/>
    <w:rsid w:val="00161A76"/>
    <w:rsid w:val="00162AF9"/>
    <w:rsid w:val="00162E31"/>
    <w:rsid w:val="001664F4"/>
    <w:rsid w:val="00170313"/>
    <w:rsid w:val="00171876"/>
    <w:rsid w:val="00171D94"/>
    <w:rsid w:val="00172C92"/>
    <w:rsid w:val="0017316D"/>
    <w:rsid w:val="0017436C"/>
    <w:rsid w:val="0017637B"/>
    <w:rsid w:val="00177128"/>
    <w:rsid w:val="001778A0"/>
    <w:rsid w:val="00183111"/>
    <w:rsid w:val="00183336"/>
    <w:rsid w:val="00184183"/>
    <w:rsid w:val="0019009C"/>
    <w:rsid w:val="00190A52"/>
    <w:rsid w:val="00191386"/>
    <w:rsid w:val="001965C5"/>
    <w:rsid w:val="001A0B30"/>
    <w:rsid w:val="001A4E15"/>
    <w:rsid w:val="001A5032"/>
    <w:rsid w:val="001A5815"/>
    <w:rsid w:val="001A64D4"/>
    <w:rsid w:val="001A7014"/>
    <w:rsid w:val="001B0370"/>
    <w:rsid w:val="001B07B6"/>
    <w:rsid w:val="001B3F04"/>
    <w:rsid w:val="001B4926"/>
    <w:rsid w:val="001B49BD"/>
    <w:rsid w:val="001B5646"/>
    <w:rsid w:val="001B79D6"/>
    <w:rsid w:val="001B7DC4"/>
    <w:rsid w:val="001C03B0"/>
    <w:rsid w:val="001C1E43"/>
    <w:rsid w:val="001C4C0E"/>
    <w:rsid w:val="001C63D4"/>
    <w:rsid w:val="001C653C"/>
    <w:rsid w:val="001C7107"/>
    <w:rsid w:val="001D006C"/>
    <w:rsid w:val="001D06E6"/>
    <w:rsid w:val="001D5022"/>
    <w:rsid w:val="001D6947"/>
    <w:rsid w:val="001D7763"/>
    <w:rsid w:val="001D79DB"/>
    <w:rsid w:val="001E2EF5"/>
    <w:rsid w:val="001E2F47"/>
    <w:rsid w:val="001E49DD"/>
    <w:rsid w:val="001E4B9F"/>
    <w:rsid w:val="001E68EE"/>
    <w:rsid w:val="001E6D3E"/>
    <w:rsid w:val="001F3C8F"/>
    <w:rsid w:val="001F582A"/>
    <w:rsid w:val="001F7049"/>
    <w:rsid w:val="002010D1"/>
    <w:rsid w:val="00202356"/>
    <w:rsid w:val="00202787"/>
    <w:rsid w:val="00202DE6"/>
    <w:rsid w:val="00204F88"/>
    <w:rsid w:val="00206682"/>
    <w:rsid w:val="002070B0"/>
    <w:rsid w:val="00210BC9"/>
    <w:rsid w:val="00214E9A"/>
    <w:rsid w:val="002153C1"/>
    <w:rsid w:val="002156EE"/>
    <w:rsid w:val="002162E6"/>
    <w:rsid w:val="00220356"/>
    <w:rsid w:val="00223FE5"/>
    <w:rsid w:val="002246C0"/>
    <w:rsid w:val="002249DB"/>
    <w:rsid w:val="00226826"/>
    <w:rsid w:val="00226F38"/>
    <w:rsid w:val="0023435D"/>
    <w:rsid w:val="002359A1"/>
    <w:rsid w:val="002364C0"/>
    <w:rsid w:val="00236CDB"/>
    <w:rsid w:val="00240B17"/>
    <w:rsid w:val="002417E6"/>
    <w:rsid w:val="00246783"/>
    <w:rsid w:val="002500A6"/>
    <w:rsid w:val="00250F8E"/>
    <w:rsid w:val="00251ACB"/>
    <w:rsid w:val="002530E7"/>
    <w:rsid w:val="00255082"/>
    <w:rsid w:val="00256832"/>
    <w:rsid w:val="00261BFD"/>
    <w:rsid w:val="0026220A"/>
    <w:rsid w:val="0026282A"/>
    <w:rsid w:val="00262FC1"/>
    <w:rsid w:val="00262FCB"/>
    <w:rsid w:val="0026636B"/>
    <w:rsid w:val="0026677A"/>
    <w:rsid w:val="00267CDA"/>
    <w:rsid w:val="002711B1"/>
    <w:rsid w:val="0027155E"/>
    <w:rsid w:val="00272745"/>
    <w:rsid w:val="00272ACF"/>
    <w:rsid w:val="002759D5"/>
    <w:rsid w:val="00275F8D"/>
    <w:rsid w:val="00277399"/>
    <w:rsid w:val="0028226C"/>
    <w:rsid w:val="00284D7D"/>
    <w:rsid w:val="00285029"/>
    <w:rsid w:val="002869B8"/>
    <w:rsid w:val="002871B9"/>
    <w:rsid w:val="002943B0"/>
    <w:rsid w:val="00295635"/>
    <w:rsid w:val="00297AC9"/>
    <w:rsid w:val="002A067F"/>
    <w:rsid w:val="002A1506"/>
    <w:rsid w:val="002A1AC6"/>
    <w:rsid w:val="002A2F66"/>
    <w:rsid w:val="002A42DA"/>
    <w:rsid w:val="002A6FD2"/>
    <w:rsid w:val="002A7786"/>
    <w:rsid w:val="002B1FEA"/>
    <w:rsid w:val="002B2DCA"/>
    <w:rsid w:val="002B3B23"/>
    <w:rsid w:val="002B4E41"/>
    <w:rsid w:val="002B61A1"/>
    <w:rsid w:val="002B79CB"/>
    <w:rsid w:val="002C7841"/>
    <w:rsid w:val="002C7D73"/>
    <w:rsid w:val="002D5CF6"/>
    <w:rsid w:val="002D7E9F"/>
    <w:rsid w:val="002E0B66"/>
    <w:rsid w:val="002E2817"/>
    <w:rsid w:val="002E34E8"/>
    <w:rsid w:val="002E3D18"/>
    <w:rsid w:val="002E51BE"/>
    <w:rsid w:val="002E5EA5"/>
    <w:rsid w:val="002E6D6E"/>
    <w:rsid w:val="002F1DD3"/>
    <w:rsid w:val="002F39FB"/>
    <w:rsid w:val="002F461C"/>
    <w:rsid w:val="002F4A1B"/>
    <w:rsid w:val="002F563D"/>
    <w:rsid w:val="002F6A5B"/>
    <w:rsid w:val="002F70A2"/>
    <w:rsid w:val="002F763E"/>
    <w:rsid w:val="00301A08"/>
    <w:rsid w:val="00305C26"/>
    <w:rsid w:val="00306066"/>
    <w:rsid w:val="003100B0"/>
    <w:rsid w:val="00310552"/>
    <w:rsid w:val="0031129B"/>
    <w:rsid w:val="003124B2"/>
    <w:rsid w:val="00312B84"/>
    <w:rsid w:val="0031597D"/>
    <w:rsid w:val="00320046"/>
    <w:rsid w:val="00320086"/>
    <w:rsid w:val="0032075C"/>
    <w:rsid w:val="00325900"/>
    <w:rsid w:val="003279A9"/>
    <w:rsid w:val="0033324A"/>
    <w:rsid w:val="00333461"/>
    <w:rsid w:val="00335489"/>
    <w:rsid w:val="00336FC4"/>
    <w:rsid w:val="00337996"/>
    <w:rsid w:val="00340DD4"/>
    <w:rsid w:val="0034372F"/>
    <w:rsid w:val="00344A11"/>
    <w:rsid w:val="00345913"/>
    <w:rsid w:val="00347EAD"/>
    <w:rsid w:val="003510B1"/>
    <w:rsid w:val="00352DC0"/>
    <w:rsid w:val="00354703"/>
    <w:rsid w:val="00355893"/>
    <w:rsid w:val="00356E67"/>
    <w:rsid w:val="00360EBE"/>
    <w:rsid w:val="0036161F"/>
    <w:rsid w:val="00362178"/>
    <w:rsid w:val="00363AF3"/>
    <w:rsid w:val="00364477"/>
    <w:rsid w:val="00364B9D"/>
    <w:rsid w:val="00365077"/>
    <w:rsid w:val="00366A41"/>
    <w:rsid w:val="003674D7"/>
    <w:rsid w:val="00367973"/>
    <w:rsid w:val="003708E4"/>
    <w:rsid w:val="0037202A"/>
    <w:rsid w:val="00372FEC"/>
    <w:rsid w:val="003734FF"/>
    <w:rsid w:val="00373B31"/>
    <w:rsid w:val="00374EFA"/>
    <w:rsid w:val="003751E8"/>
    <w:rsid w:val="003755B9"/>
    <w:rsid w:val="003766BE"/>
    <w:rsid w:val="00376B37"/>
    <w:rsid w:val="0037745E"/>
    <w:rsid w:val="00377C23"/>
    <w:rsid w:val="00377DFC"/>
    <w:rsid w:val="003806BB"/>
    <w:rsid w:val="00381082"/>
    <w:rsid w:val="00381648"/>
    <w:rsid w:val="0038171D"/>
    <w:rsid w:val="003845B7"/>
    <w:rsid w:val="00385FC6"/>
    <w:rsid w:val="003869B3"/>
    <w:rsid w:val="00390354"/>
    <w:rsid w:val="003904B2"/>
    <w:rsid w:val="00391691"/>
    <w:rsid w:val="00391A05"/>
    <w:rsid w:val="0039235C"/>
    <w:rsid w:val="00392BCC"/>
    <w:rsid w:val="00393E19"/>
    <w:rsid w:val="00395DC7"/>
    <w:rsid w:val="00397410"/>
    <w:rsid w:val="003A020B"/>
    <w:rsid w:val="003A1D39"/>
    <w:rsid w:val="003A2B4C"/>
    <w:rsid w:val="003A2EC2"/>
    <w:rsid w:val="003A3D43"/>
    <w:rsid w:val="003A3D83"/>
    <w:rsid w:val="003A51A2"/>
    <w:rsid w:val="003A5B09"/>
    <w:rsid w:val="003A5F76"/>
    <w:rsid w:val="003A6DD5"/>
    <w:rsid w:val="003B05AB"/>
    <w:rsid w:val="003B2B58"/>
    <w:rsid w:val="003B2DC2"/>
    <w:rsid w:val="003B2F6D"/>
    <w:rsid w:val="003B44A4"/>
    <w:rsid w:val="003B4A6E"/>
    <w:rsid w:val="003B4E1A"/>
    <w:rsid w:val="003B6921"/>
    <w:rsid w:val="003B776D"/>
    <w:rsid w:val="003C0A2F"/>
    <w:rsid w:val="003C13E7"/>
    <w:rsid w:val="003C1DD8"/>
    <w:rsid w:val="003C204F"/>
    <w:rsid w:val="003C218E"/>
    <w:rsid w:val="003C2E73"/>
    <w:rsid w:val="003C4891"/>
    <w:rsid w:val="003D17DE"/>
    <w:rsid w:val="003D2549"/>
    <w:rsid w:val="003D39F8"/>
    <w:rsid w:val="003D57B3"/>
    <w:rsid w:val="003E12A5"/>
    <w:rsid w:val="003E1EAF"/>
    <w:rsid w:val="003E2982"/>
    <w:rsid w:val="003E2C3B"/>
    <w:rsid w:val="003E5659"/>
    <w:rsid w:val="003E5DD5"/>
    <w:rsid w:val="003F130B"/>
    <w:rsid w:val="003F1D81"/>
    <w:rsid w:val="003F1E35"/>
    <w:rsid w:val="003F1FC2"/>
    <w:rsid w:val="003F41E6"/>
    <w:rsid w:val="003F4AD2"/>
    <w:rsid w:val="003F5366"/>
    <w:rsid w:val="003F659F"/>
    <w:rsid w:val="003F6641"/>
    <w:rsid w:val="003F6706"/>
    <w:rsid w:val="003F6BFE"/>
    <w:rsid w:val="0040002D"/>
    <w:rsid w:val="00400528"/>
    <w:rsid w:val="00400BDD"/>
    <w:rsid w:val="0040280D"/>
    <w:rsid w:val="004034E5"/>
    <w:rsid w:val="00404240"/>
    <w:rsid w:val="004054BE"/>
    <w:rsid w:val="00406007"/>
    <w:rsid w:val="00412E4D"/>
    <w:rsid w:val="00415E6B"/>
    <w:rsid w:val="0041757A"/>
    <w:rsid w:val="00417B74"/>
    <w:rsid w:val="00424CC7"/>
    <w:rsid w:val="004259FF"/>
    <w:rsid w:val="0042750A"/>
    <w:rsid w:val="00427B3E"/>
    <w:rsid w:val="00431984"/>
    <w:rsid w:val="00431CB9"/>
    <w:rsid w:val="00432B6A"/>
    <w:rsid w:val="00433BBF"/>
    <w:rsid w:val="00436EAD"/>
    <w:rsid w:val="0044221F"/>
    <w:rsid w:val="004425C8"/>
    <w:rsid w:val="00442ECE"/>
    <w:rsid w:val="00443E63"/>
    <w:rsid w:val="00444951"/>
    <w:rsid w:val="00445FF1"/>
    <w:rsid w:val="0044651A"/>
    <w:rsid w:val="00446524"/>
    <w:rsid w:val="00450596"/>
    <w:rsid w:val="00452135"/>
    <w:rsid w:val="00452876"/>
    <w:rsid w:val="00452D3F"/>
    <w:rsid w:val="00453343"/>
    <w:rsid w:val="00455376"/>
    <w:rsid w:val="00460285"/>
    <w:rsid w:val="00460428"/>
    <w:rsid w:val="00460D06"/>
    <w:rsid w:val="00461FFB"/>
    <w:rsid w:val="004640A1"/>
    <w:rsid w:val="0046413E"/>
    <w:rsid w:val="00464683"/>
    <w:rsid w:val="00464A43"/>
    <w:rsid w:val="00472843"/>
    <w:rsid w:val="00476F27"/>
    <w:rsid w:val="0048057D"/>
    <w:rsid w:val="004823AD"/>
    <w:rsid w:val="00483D9D"/>
    <w:rsid w:val="00483F0D"/>
    <w:rsid w:val="0048432A"/>
    <w:rsid w:val="004857C5"/>
    <w:rsid w:val="00485D70"/>
    <w:rsid w:val="00486758"/>
    <w:rsid w:val="0049101C"/>
    <w:rsid w:val="004910DD"/>
    <w:rsid w:val="004922F1"/>
    <w:rsid w:val="004933FB"/>
    <w:rsid w:val="004936C4"/>
    <w:rsid w:val="00494DCF"/>
    <w:rsid w:val="004A0008"/>
    <w:rsid w:val="004A18FD"/>
    <w:rsid w:val="004A275B"/>
    <w:rsid w:val="004A31F2"/>
    <w:rsid w:val="004A36C4"/>
    <w:rsid w:val="004B1183"/>
    <w:rsid w:val="004B2722"/>
    <w:rsid w:val="004B2E1B"/>
    <w:rsid w:val="004B56F0"/>
    <w:rsid w:val="004B684C"/>
    <w:rsid w:val="004C03F9"/>
    <w:rsid w:val="004C31BB"/>
    <w:rsid w:val="004C32EF"/>
    <w:rsid w:val="004C43B9"/>
    <w:rsid w:val="004C77AD"/>
    <w:rsid w:val="004D2908"/>
    <w:rsid w:val="004D4626"/>
    <w:rsid w:val="004E0722"/>
    <w:rsid w:val="004E1B3F"/>
    <w:rsid w:val="004E2ACF"/>
    <w:rsid w:val="004E2C01"/>
    <w:rsid w:val="004E4160"/>
    <w:rsid w:val="004E5FAE"/>
    <w:rsid w:val="004E6B63"/>
    <w:rsid w:val="004F0878"/>
    <w:rsid w:val="004F0BD8"/>
    <w:rsid w:val="004F1633"/>
    <w:rsid w:val="004F1CED"/>
    <w:rsid w:val="004F21DC"/>
    <w:rsid w:val="004F33AC"/>
    <w:rsid w:val="004F3CC1"/>
    <w:rsid w:val="004F5174"/>
    <w:rsid w:val="004F569F"/>
    <w:rsid w:val="004F68E3"/>
    <w:rsid w:val="00503142"/>
    <w:rsid w:val="00503A2E"/>
    <w:rsid w:val="0050604B"/>
    <w:rsid w:val="00506503"/>
    <w:rsid w:val="00506D0A"/>
    <w:rsid w:val="0050758D"/>
    <w:rsid w:val="005079EB"/>
    <w:rsid w:val="00507F21"/>
    <w:rsid w:val="00510C53"/>
    <w:rsid w:val="00510EF2"/>
    <w:rsid w:val="0051353F"/>
    <w:rsid w:val="00514C9C"/>
    <w:rsid w:val="005156C0"/>
    <w:rsid w:val="00516E69"/>
    <w:rsid w:val="0051797F"/>
    <w:rsid w:val="00517EB2"/>
    <w:rsid w:val="00520E61"/>
    <w:rsid w:val="00521F7C"/>
    <w:rsid w:val="00523DA0"/>
    <w:rsid w:val="00527289"/>
    <w:rsid w:val="00527818"/>
    <w:rsid w:val="00527D6F"/>
    <w:rsid w:val="00527FCA"/>
    <w:rsid w:val="00530940"/>
    <w:rsid w:val="00534057"/>
    <w:rsid w:val="00535045"/>
    <w:rsid w:val="005355ED"/>
    <w:rsid w:val="005401BE"/>
    <w:rsid w:val="00542F33"/>
    <w:rsid w:val="00544DC0"/>
    <w:rsid w:val="00545FDF"/>
    <w:rsid w:val="005478E8"/>
    <w:rsid w:val="005513BA"/>
    <w:rsid w:val="00552149"/>
    <w:rsid w:val="00552D14"/>
    <w:rsid w:val="00554CE7"/>
    <w:rsid w:val="00555688"/>
    <w:rsid w:val="0055585F"/>
    <w:rsid w:val="00557811"/>
    <w:rsid w:val="00557CFC"/>
    <w:rsid w:val="005602AC"/>
    <w:rsid w:val="00560FE5"/>
    <w:rsid w:val="00563807"/>
    <w:rsid w:val="00563CE0"/>
    <w:rsid w:val="00563F81"/>
    <w:rsid w:val="00565478"/>
    <w:rsid w:val="005671F6"/>
    <w:rsid w:val="0056798A"/>
    <w:rsid w:val="00570B08"/>
    <w:rsid w:val="0057155E"/>
    <w:rsid w:val="005734C3"/>
    <w:rsid w:val="00577D94"/>
    <w:rsid w:val="00577DFB"/>
    <w:rsid w:val="0058014E"/>
    <w:rsid w:val="0058102E"/>
    <w:rsid w:val="00581950"/>
    <w:rsid w:val="00581D51"/>
    <w:rsid w:val="005824D5"/>
    <w:rsid w:val="00585660"/>
    <w:rsid w:val="00585D4A"/>
    <w:rsid w:val="005868D3"/>
    <w:rsid w:val="005926B6"/>
    <w:rsid w:val="00592CD6"/>
    <w:rsid w:val="00593D36"/>
    <w:rsid w:val="00593DA4"/>
    <w:rsid w:val="00594460"/>
    <w:rsid w:val="00594D18"/>
    <w:rsid w:val="00595A6F"/>
    <w:rsid w:val="00596762"/>
    <w:rsid w:val="00596804"/>
    <w:rsid w:val="00597493"/>
    <w:rsid w:val="005A07E8"/>
    <w:rsid w:val="005A0916"/>
    <w:rsid w:val="005A174D"/>
    <w:rsid w:val="005A3905"/>
    <w:rsid w:val="005A3D69"/>
    <w:rsid w:val="005A66EA"/>
    <w:rsid w:val="005A77E0"/>
    <w:rsid w:val="005B1897"/>
    <w:rsid w:val="005B6513"/>
    <w:rsid w:val="005B6CE9"/>
    <w:rsid w:val="005B6F1F"/>
    <w:rsid w:val="005B709A"/>
    <w:rsid w:val="005C031D"/>
    <w:rsid w:val="005C06E0"/>
    <w:rsid w:val="005C120C"/>
    <w:rsid w:val="005C1627"/>
    <w:rsid w:val="005C1E8E"/>
    <w:rsid w:val="005C20D0"/>
    <w:rsid w:val="005C4F28"/>
    <w:rsid w:val="005C70C6"/>
    <w:rsid w:val="005C774C"/>
    <w:rsid w:val="005D07DE"/>
    <w:rsid w:val="005D167B"/>
    <w:rsid w:val="005D22E2"/>
    <w:rsid w:val="005D3481"/>
    <w:rsid w:val="005D387C"/>
    <w:rsid w:val="005D4008"/>
    <w:rsid w:val="005D58ED"/>
    <w:rsid w:val="005D673D"/>
    <w:rsid w:val="005D7478"/>
    <w:rsid w:val="005E0CEC"/>
    <w:rsid w:val="005E17CF"/>
    <w:rsid w:val="005E4460"/>
    <w:rsid w:val="005E63AB"/>
    <w:rsid w:val="005E6A40"/>
    <w:rsid w:val="005F0778"/>
    <w:rsid w:val="005F15E3"/>
    <w:rsid w:val="005F168E"/>
    <w:rsid w:val="005F1B78"/>
    <w:rsid w:val="005F281A"/>
    <w:rsid w:val="005F32F3"/>
    <w:rsid w:val="005F32F9"/>
    <w:rsid w:val="005F582E"/>
    <w:rsid w:val="005F5B5B"/>
    <w:rsid w:val="005F6A54"/>
    <w:rsid w:val="005F7EAD"/>
    <w:rsid w:val="00603B3C"/>
    <w:rsid w:val="006064B1"/>
    <w:rsid w:val="00610EEF"/>
    <w:rsid w:val="00610F34"/>
    <w:rsid w:val="00616866"/>
    <w:rsid w:val="00617F83"/>
    <w:rsid w:val="0062060C"/>
    <w:rsid w:val="00621816"/>
    <w:rsid w:val="00621F6D"/>
    <w:rsid w:val="006265AD"/>
    <w:rsid w:val="00626F80"/>
    <w:rsid w:val="006276F8"/>
    <w:rsid w:val="00630CE1"/>
    <w:rsid w:val="0063272D"/>
    <w:rsid w:val="00632EBC"/>
    <w:rsid w:val="00632ECB"/>
    <w:rsid w:val="006330FF"/>
    <w:rsid w:val="00645C8F"/>
    <w:rsid w:val="00646370"/>
    <w:rsid w:val="00646ABB"/>
    <w:rsid w:val="00647EAE"/>
    <w:rsid w:val="006511DA"/>
    <w:rsid w:val="00651226"/>
    <w:rsid w:val="0065128C"/>
    <w:rsid w:val="00651E19"/>
    <w:rsid w:val="00654182"/>
    <w:rsid w:val="006542E2"/>
    <w:rsid w:val="0066155F"/>
    <w:rsid w:val="00662DA8"/>
    <w:rsid w:val="00663131"/>
    <w:rsid w:val="00663887"/>
    <w:rsid w:val="00664011"/>
    <w:rsid w:val="006641DE"/>
    <w:rsid w:val="00665076"/>
    <w:rsid w:val="00665A50"/>
    <w:rsid w:val="00667453"/>
    <w:rsid w:val="006729BE"/>
    <w:rsid w:val="0067457E"/>
    <w:rsid w:val="006748EB"/>
    <w:rsid w:val="00675D10"/>
    <w:rsid w:val="00684942"/>
    <w:rsid w:val="00684E00"/>
    <w:rsid w:val="006853FF"/>
    <w:rsid w:val="00685CBD"/>
    <w:rsid w:val="00686856"/>
    <w:rsid w:val="0068783D"/>
    <w:rsid w:val="00691773"/>
    <w:rsid w:val="006918B0"/>
    <w:rsid w:val="00692445"/>
    <w:rsid w:val="00693015"/>
    <w:rsid w:val="006968EC"/>
    <w:rsid w:val="00697D19"/>
    <w:rsid w:val="006A49E9"/>
    <w:rsid w:val="006A6ED6"/>
    <w:rsid w:val="006B0B96"/>
    <w:rsid w:val="006B0FF3"/>
    <w:rsid w:val="006B26DC"/>
    <w:rsid w:val="006B2CAC"/>
    <w:rsid w:val="006B34DD"/>
    <w:rsid w:val="006B44F4"/>
    <w:rsid w:val="006B46D3"/>
    <w:rsid w:val="006B6579"/>
    <w:rsid w:val="006B766B"/>
    <w:rsid w:val="006B7837"/>
    <w:rsid w:val="006B791B"/>
    <w:rsid w:val="006B7EDD"/>
    <w:rsid w:val="006C0909"/>
    <w:rsid w:val="006C0A83"/>
    <w:rsid w:val="006C197E"/>
    <w:rsid w:val="006C425E"/>
    <w:rsid w:val="006C4A7B"/>
    <w:rsid w:val="006C614C"/>
    <w:rsid w:val="006D0E50"/>
    <w:rsid w:val="006D14B5"/>
    <w:rsid w:val="006D47E9"/>
    <w:rsid w:val="006D4901"/>
    <w:rsid w:val="006D54FB"/>
    <w:rsid w:val="006D7EFE"/>
    <w:rsid w:val="006E2160"/>
    <w:rsid w:val="006E5326"/>
    <w:rsid w:val="006E564E"/>
    <w:rsid w:val="006E57D6"/>
    <w:rsid w:val="006E5C6F"/>
    <w:rsid w:val="006F0F6F"/>
    <w:rsid w:val="006F1CF6"/>
    <w:rsid w:val="006F2940"/>
    <w:rsid w:val="006F6EBE"/>
    <w:rsid w:val="007017CA"/>
    <w:rsid w:val="007018A1"/>
    <w:rsid w:val="007047BA"/>
    <w:rsid w:val="00704FFA"/>
    <w:rsid w:val="0070650F"/>
    <w:rsid w:val="00706CA4"/>
    <w:rsid w:val="0071096E"/>
    <w:rsid w:val="00710AD0"/>
    <w:rsid w:val="00711354"/>
    <w:rsid w:val="00711579"/>
    <w:rsid w:val="007123A7"/>
    <w:rsid w:val="00714A03"/>
    <w:rsid w:val="00714DA5"/>
    <w:rsid w:val="00715F90"/>
    <w:rsid w:val="00717AD4"/>
    <w:rsid w:val="0072078C"/>
    <w:rsid w:val="007211A1"/>
    <w:rsid w:val="007211AF"/>
    <w:rsid w:val="007218C0"/>
    <w:rsid w:val="007220D4"/>
    <w:rsid w:val="00722E8B"/>
    <w:rsid w:val="007232A1"/>
    <w:rsid w:val="00723558"/>
    <w:rsid w:val="00724AFD"/>
    <w:rsid w:val="00724CBA"/>
    <w:rsid w:val="0072637B"/>
    <w:rsid w:val="007274D2"/>
    <w:rsid w:val="00731E32"/>
    <w:rsid w:val="0073286E"/>
    <w:rsid w:val="00733851"/>
    <w:rsid w:val="0073460D"/>
    <w:rsid w:val="00735A6A"/>
    <w:rsid w:val="00735D6D"/>
    <w:rsid w:val="00736B18"/>
    <w:rsid w:val="00736D61"/>
    <w:rsid w:val="00737BBD"/>
    <w:rsid w:val="00741AB3"/>
    <w:rsid w:val="0074248C"/>
    <w:rsid w:val="00742764"/>
    <w:rsid w:val="007433C7"/>
    <w:rsid w:val="0074358A"/>
    <w:rsid w:val="0074420F"/>
    <w:rsid w:val="007445E0"/>
    <w:rsid w:val="007455C0"/>
    <w:rsid w:val="00747459"/>
    <w:rsid w:val="007502FF"/>
    <w:rsid w:val="00751F7E"/>
    <w:rsid w:val="007539DE"/>
    <w:rsid w:val="00754202"/>
    <w:rsid w:val="007544AB"/>
    <w:rsid w:val="00754E57"/>
    <w:rsid w:val="0075603B"/>
    <w:rsid w:val="00756931"/>
    <w:rsid w:val="00761F56"/>
    <w:rsid w:val="00762920"/>
    <w:rsid w:val="0076413A"/>
    <w:rsid w:val="00766D11"/>
    <w:rsid w:val="00767E41"/>
    <w:rsid w:val="00770F8F"/>
    <w:rsid w:val="007715E4"/>
    <w:rsid w:val="00772016"/>
    <w:rsid w:val="00782DD8"/>
    <w:rsid w:val="00783907"/>
    <w:rsid w:val="00783DE6"/>
    <w:rsid w:val="00785420"/>
    <w:rsid w:val="007865FA"/>
    <w:rsid w:val="00786DC9"/>
    <w:rsid w:val="007904C7"/>
    <w:rsid w:val="007913EA"/>
    <w:rsid w:val="00792847"/>
    <w:rsid w:val="007934B9"/>
    <w:rsid w:val="0079379A"/>
    <w:rsid w:val="00794300"/>
    <w:rsid w:val="00795961"/>
    <w:rsid w:val="00797BC7"/>
    <w:rsid w:val="007A0567"/>
    <w:rsid w:val="007A2A1A"/>
    <w:rsid w:val="007A2D98"/>
    <w:rsid w:val="007A3594"/>
    <w:rsid w:val="007A3728"/>
    <w:rsid w:val="007A3E1A"/>
    <w:rsid w:val="007A6E8A"/>
    <w:rsid w:val="007A719F"/>
    <w:rsid w:val="007B0651"/>
    <w:rsid w:val="007B06B4"/>
    <w:rsid w:val="007B0AE4"/>
    <w:rsid w:val="007B2AD6"/>
    <w:rsid w:val="007B2BEC"/>
    <w:rsid w:val="007B3328"/>
    <w:rsid w:val="007B33C8"/>
    <w:rsid w:val="007B3777"/>
    <w:rsid w:val="007B608A"/>
    <w:rsid w:val="007B63E1"/>
    <w:rsid w:val="007C0EAB"/>
    <w:rsid w:val="007C0EDF"/>
    <w:rsid w:val="007C13BE"/>
    <w:rsid w:val="007C16C8"/>
    <w:rsid w:val="007C4EA6"/>
    <w:rsid w:val="007C5003"/>
    <w:rsid w:val="007C68B3"/>
    <w:rsid w:val="007D044D"/>
    <w:rsid w:val="007D0DFC"/>
    <w:rsid w:val="007D17B2"/>
    <w:rsid w:val="007D365C"/>
    <w:rsid w:val="007D5DD8"/>
    <w:rsid w:val="007E0369"/>
    <w:rsid w:val="007E10A8"/>
    <w:rsid w:val="007E38B0"/>
    <w:rsid w:val="007E7372"/>
    <w:rsid w:val="007F12AA"/>
    <w:rsid w:val="007F1F00"/>
    <w:rsid w:val="007F4080"/>
    <w:rsid w:val="007F4213"/>
    <w:rsid w:val="007F43C7"/>
    <w:rsid w:val="007F5651"/>
    <w:rsid w:val="0080022B"/>
    <w:rsid w:val="0080128B"/>
    <w:rsid w:val="00801EB2"/>
    <w:rsid w:val="008025EC"/>
    <w:rsid w:val="00804963"/>
    <w:rsid w:val="008054DD"/>
    <w:rsid w:val="00806426"/>
    <w:rsid w:val="008067C0"/>
    <w:rsid w:val="008069C3"/>
    <w:rsid w:val="00806FBD"/>
    <w:rsid w:val="00807B61"/>
    <w:rsid w:val="00810FA8"/>
    <w:rsid w:val="00811049"/>
    <w:rsid w:val="00811434"/>
    <w:rsid w:val="00812AFF"/>
    <w:rsid w:val="0081671D"/>
    <w:rsid w:val="008177FD"/>
    <w:rsid w:val="008209A8"/>
    <w:rsid w:val="0082546D"/>
    <w:rsid w:val="008263ED"/>
    <w:rsid w:val="0082673A"/>
    <w:rsid w:val="00832567"/>
    <w:rsid w:val="008330AB"/>
    <w:rsid w:val="00833E17"/>
    <w:rsid w:val="00834D3A"/>
    <w:rsid w:val="00835EE6"/>
    <w:rsid w:val="00836945"/>
    <w:rsid w:val="008372A3"/>
    <w:rsid w:val="0084341B"/>
    <w:rsid w:val="00856A9E"/>
    <w:rsid w:val="00857CD0"/>
    <w:rsid w:val="00860CF6"/>
    <w:rsid w:val="008620B4"/>
    <w:rsid w:val="0086271E"/>
    <w:rsid w:val="008644FC"/>
    <w:rsid w:val="008671B7"/>
    <w:rsid w:val="00867F5A"/>
    <w:rsid w:val="0087037F"/>
    <w:rsid w:val="00872760"/>
    <w:rsid w:val="00875658"/>
    <w:rsid w:val="008756F1"/>
    <w:rsid w:val="008773C8"/>
    <w:rsid w:val="00877943"/>
    <w:rsid w:val="00880C5E"/>
    <w:rsid w:val="00882929"/>
    <w:rsid w:val="00882CD6"/>
    <w:rsid w:val="00883C61"/>
    <w:rsid w:val="00883F17"/>
    <w:rsid w:val="00885E81"/>
    <w:rsid w:val="00895569"/>
    <w:rsid w:val="00896559"/>
    <w:rsid w:val="00897772"/>
    <w:rsid w:val="00897925"/>
    <w:rsid w:val="008A08C1"/>
    <w:rsid w:val="008A0A24"/>
    <w:rsid w:val="008A1D1C"/>
    <w:rsid w:val="008A2F54"/>
    <w:rsid w:val="008A31A4"/>
    <w:rsid w:val="008A49C7"/>
    <w:rsid w:val="008A6DEA"/>
    <w:rsid w:val="008A785D"/>
    <w:rsid w:val="008B1E3B"/>
    <w:rsid w:val="008B45B0"/>
    <w:rsid w:val="008B46A4"/>
    <w:rsid w:val="008B5148"/>
    <w:rsid w:val="008B5939"/>
    <w:rsid w:val="008C04D4"/>
    <w:rsid w:val="008C23A1"/>
    <w:rsid w:val="008C32E6"/>
    <w:rsid w:val="008C4AB0"/>
    <w:rsid w:val="008C541F"/>
    <w:rsid w:val="008C6605"/>
    <w:rsid w:val="008D08A2"/>
    <w:rsid w:val="008D1184"/>
    <w:rsid w:val="008D19C9"/>
    <w:rsid w:val="008D1B7B"/>
    <w:rsid w:val="008D2190"/>
    <w:rsid w:val="008D6710"/>
    <w:rsid w:val="008E56A0"/>
    <w:rsid w:val="008E5A5A"/>
    <w:rsid w:val="008F1307"/>
    <w:rsid w:val="008F1521"/>
    <w:rsid w:val="008F256A"/>
    <w:rsid w:val="008F3F2A"/>
    <w:rsid w:val="008F4B08"/>
    <w:rsid w:val="008F4BEA"/>
    <w:rsid w:val="008F6019"/>
    <w:rsid w:val="008F6EF7"/>
    <w:rsid w:val="009000F2"/>
    <w:rsid w:val="00900ACE"/>
    <w:rsid w:val="00903030"/>
    <w:rsid w:val="0090581B"/>
    <w:rsid w:val="00907487"/>
    <w:rsid w:val="00911538"/>
    <w:rsid w:val="009116C5"/>
    <w:rsid w:val="00912FD1"/>
    <w:rsid w:val="00913E07"/>
    <w:rsid w:val="00915161"/>
    <w:rsid w:val="00915E4A"/>
    <w:rsid w:val="00926104"/>
    <w:rsid w:val="00927B68"/>
    <w:rsid w:val="00936884"/>
    <w:rsid w:val="00937C4C"/>
    <w:rsid w:val="00941422"/>
    <w:rsid w:val="0094241F"/>
    <w:rsid w:val="00942685"/>
    <w:rsid w:val="00942C90"/>
    <w:rsid w:val="00942F94"/>
    <w:rsid w:val="00944799"/>
    <w:rsid w:val="00944B95"/>
    <w:rsid w:val="00947D3A"/>
    <w:rsid w:val="00947F85"/>
    <w:rsid w:val="00950F92"/>
    <w:rsid w:val="009524E2"/>
    <w:rsid w:val="0095322B"/>
    <w:rsid w:val="00953CC7"/>
    <w:rsid w:val="009540C6"/>
    <w:rsid w:val="00954A64"/>
    <w:rsid w:val="00955193"/>
    <w:rsid w:val="00955E92"/>
    <w:rsid w:val="009607E7"/>
    <w:rsid w:val="00960BEB"/>
    <w:rsid w:val="00961600"/>
    <w:rsid w:val="0096174B"/>
    <w:rsid w:val="00961767"/>
    <w:rsid w:val="00961A5A"/>
    <w:rsid w:val="00962DF5"/>
    <w:rsid w:val="009632A6"/>
    <w:rsid w:val="0096335D"/>
    <w:rsid w:val="009655C4"/>
    <w:rsid w:val="00965B14"/>
    <w:rsid w:val="00966786"/>
    <w:rsid w:val="00967076"/>
    <w:rsid w:val="0097132B"/>
    <w:rsid w:val="00972628"/>
    <w:rsid w:val="009729E9"/>
    <w:rsid w:val="00973DC0"/>
    <w:rsid w:val="0097588D"/>
    <w:rsid w:val="0097679C"/>
    <w:rsid w:val="009808CE"/>
    <w:rsid w:val="00980A19"/>
    <w:rsid w:val="00980BB1"/>
    <w:rsid w:val="0098170F"/>
    <w:rsid w:val="00984077"/>
    <w:rsid w:val="009849E8"/>
    <w:rsid w:val="009859CB"/>
    <w:rsid w:val="009903C5"/>
    <w:rsid w:val="00990EC5"/>
    <w:rsid w:val="00994576"/>
    <w:rsid w:val="00994E4E"/>
    <w:rsid w:val="00995E53"/>
    <w:rsid w:val="009A0C75"/>
    <w:rsid w:val="009A24C9"/>
    <w:rsid w:val="009A3F85"/>
    <w:rsid w:val="009A441B"/>
    <w:rsid w:val="009A6E35"/>
    <w:rsid w:val="009B1BD8"/>
    <w:rsid w:val="009B1C50"/>
    <w:rsid w:val="009B2858"/>
    <w:rsid w:val="009B5BD0"/>
    <w:rsid w:val="009B669B"/>
    <w:rsid w:val="009B6A04"/>
    <w:rsid w:val="009B6B57"/>
    <w:rsid w:val="009B7338"/>
    <w:rsid w:val="009B749D"/>
    <w:rsid w:val="009B7BCA"/>
    <w:rsid w:val="009C0F00"/>
    <w:rsid w:val="009C1953"/>
    <w:rsid w:val="009C24E7"/>
    <w:rsid w:val="009C26D4"/>
    <w:rsid w:val="009C3C24"/>
    <w:rsid w:val="009C3C29"/>
    <w:rsid w:val="009C486F"/>
    <w:rsid w:val="009C75D6"/>
    <w:rsid w:val="009D0EDD"/>
    <w:rsid w:val="009D2494"/>
    <w:rsid w:val="009D27E6"/>
    <w:rsid w:val="009D32A7"/>
    <w:rsid w:val="009D5490"/>
    <w:rsid w:val="009D6000"/>
    <w:rsid w:val="009E1577"/>
    <w:rsid w:val="009E5AC6"/>
    <w:rsid w:val="009E6C9D"/>
    <w:rsid w:val="009E7153"/>
    <w:rsid w:val="009E720B"/>
    <w:rsid w:val="009F5CC6"/>
    <w:rsid w:val="009F7B63"/>
    <w:rsid w:val="00A0182E"/>
    <w:rsid w:val="00A03D81"/>
    <w:rsid w:val="00A05FC8"/>
    <w:rsid w:val="00A061B0"/>
    <w:rsid w:val="00A06390"/>
    <w:rsid w:val="00A06B0F"/>
    <w:rsid w:val="00A07309"/>
    <w:rsid w:val="00A078CB"/>
    <w:rsid w:val="00A12924"/>
    <w:rsid w:val="00A14E1D"/>
    <w:rsid w:val="00A1766A"/>
    <w:rsid w:val="00A21ED7"/>
    <w:rsid w:val="00A2211F"/>
    <w:rsid w:val="00A22192"/>
    <w:rsid w:val="00A22294"/>
    <w:rsid w:val="00A23618"/>
    <w:rsid w:val="00A23FEF"/>
    <w:rsid w:val="00A258F4"/>
    <w:rsid w:val="00A2632A"/>
    <w:rsid w:val="00A26742"/>
    <w:rsid w:val="00A3021D"/>
    <w:rsid w:val="00A3519A"/>
    <w:rsid w:val="00A35682"/>
    <w:rsid w:val="00A403C6"/>
    <w:rsid w:val="00A43796"/>
    <w:rsid w:val="00A446D0"/>
    <w:rsid w:val="00A46C92"/>
    <w:rsid w:val="00A50B32"/>
    <w:rsid w:val="00A54811"/>
    <w:rsid w:val="00A54D96"/>
    <w:rsid w:val="00A573D3"/>
    <w:rsid w:val="00A60FBA"/>
    <w:rsid w:val="00A6214E"/>
    <w:rsid w:val="00A657F2"/>
    <w:rsid w:val="00A6606C"/>
    <w:rsid w:val="00A67DD5"/>
    <w:rsid w:val="00A71382"/>
    <w:rsid w:val="00A732D6"/>
    <w:rsid w:val="00A74713"/>
    <w:rsid w:val="00A75E62"/>
    <w:rsid w:val="00A76E07"/>
    <w:rsid w:val="00A772F0"/>
    <w:rsid w:val="00A812BE"/>
    <w:rsid w:val="00A8154F"/>
    <w:rsid w:val="00A818F2"/>
    <w:rsid w:val="00A81CD7"/>
    <w:rsid w:val="00A82169"/>
    <w:rsid w:val="00A84DAD"/>
    <w:rsid w:val="00A85963"/>
    <w:rsid w:val="00A85AB9"/>
    <w:rsid w:val="00A8797F"/>
    <w:rsid w:val="00A90801"/>
    <w:rsid w:val="00A917D1"/>
    <w:rsid w:val="00A91DFA"/>
    <w:rsid w:val="00A920E0"/>
    <w:rsid w:val="00A92DE8"/>
    <w:rsid w:val="00A940B4"/>
    <w:rsid w:val="00A9511F"/>
    <w:rsid w:val="00A95434"/>
    <w:rsid w:val="00A95803"/>
    <w:rsid w:val="00A96DAA"/>
    <w:rsid w:val="00AA080C"/>
    <w:rsid w:val="00AA0F12"/>
    <w:rsid w:val="00AA159D"/>
    <w:rsid w:val="00AA4216"/>
    <w:rsid w:val="00AB0547"/>
    <w:rsid w:val="00AB1743"/>
    <w:rsid w:val="00AB3875"/>
    <w:rsid w:val="00AB4069"/>
    <w:rsid w:val="00AB5612"/>
    <w:rsid w:val="00AB5D53"/>
    <w:rsid w:val="00AB6675"/>
    <w:rsid w:val="00AC17E5"/>
    <w:rsid w:val="00AC1AE9"/>
    <w:rsid w:val="00AC380A"/>
    <w:rsid w:val="00AC4970"/>
    <w:rsid w:val="00AC6A55"/>
    <w:rsid w:val="00AC79E1"/>
    <w:rsid w:val="00AD40A0"/>
    <w:rsid w:val="00AD40AC"/>
    <w:rsid w:val="00AD40FA"/>
    <w:rsid w:val="00AD6A17"/>
    <w:rsid w:val="00AE07EB"/>
    <w:rsid w:val="00AE11C5"/>
    <w:rsid w:val="00AE20F7"/>
    <w:rsid w:val="00AE38A0"/>
    <w:rsid w:val="00AE4378"/>
    <w:rsid w:val="00AE481F"/>
    <w:rsid w:val="00AE5A2C"/>
    <w:rsid w:val="00AE70EC"/>
    <w:rsid w:val="00AF262F"/>
    <w:rsid w:val="00AF2DEC"/>
    <w:rsid w:val="00AF5A53"/>
    <w:rsid w:val="00AF7E59"/>
    <w:rsid w:val="00B00799"/>
    <w:rsid w:val="00B01301"/>
    <w:rsid w:val="00B017C9"/>
    <w:rsid w:val="00B02002"/>
    <w:rsid w:val="00B0254C"/>
    <w:rsid w:val="00B03316"/>
    <w:rsid w:val="00B0578A"/>
    <w:rsid w:val="00B1008F"/>
    <w:rsid w:val="00B10121"/>
    <w:rsid w:val="00B10673"/>
    <w:rsid w:val="00B11042"/>
    <w:rsid w:val="00B146B2"/>
    <w:rsid w:val="00B16B39"/>
    <w:rsid w:val="00B17F05"/>
    <w:rsid w:val="00B2030D"/>
    <w:rsid w:val="00B23415"/>
    <w:rsid w:val="00B23562"/>
    <w:rsid w:val="00B24502"/>
    <w:rsid w:val="00B270DE"/>
    <w:rsid w:val="00B272E3"/>
    <w:rsid w:val="00B27A80"/>
    <w:rsid w:val="00B3182B"/>
    <w:rsid w:val="00B32651"/>
    <w:rsid w:val="00B34785"/>
    <w:rsid w:val="00B35CE5"/>
    <w:rsid w:val="00B35E8E"/>
    <w:rsid w:val="00B364F9"/>
    <w:rsid w:val="00B43241"/>
    <w:rsid w:val="00B43E47"/>
    <w:rsid w:val="00B441BB"/>
    <w:rsid w:val="00B46A64"/>
    <w:rsid w:val="00B46E2E"/>
    <w:rsid w:val="00B47162"/>
    <w:rsid w:val="00B47FB9"/>
    <w:rsid w:val="00B51397"/>
    <w:rsid w:val="00B519B4"/>
    <w:rsid w:val="00B5228F"/>
    <w:rsid w:val="00B5517A"/>
    <w:rsid w:val="00B55CC5"/>
    <w:rsid w:val="00B577DE"/>
    <w:rsid w:val="00B6229F"/>
    <w:rsid w:val="00B631F1"/>
    <w:rsid w:val="00B63EB9"/>
    <w:rsid w:val="00B6405E"/>
    <w:rsid w:val="00B64F89"/>
    <w:rsid w:val="00B67F83"/>
    <w:rsid w:val="00B7053F"/>
    <w:rsid w:val="00B7196E"/>
    <w:rsid w:val="00B72B51"/>
    <w:rsid w:val="00B7372A"/>
    <w:rsid w:val="00B744FF"/>
    <w:rsid w:val="00B75E17"/>
    <w:rsid w:val="00B76059"/>
    <w:rsid w:val="00B7670F"/>
    <w:rsid w:val="00B8061A"/>
    <w:rsid w:val="00B80B38"/>
    <w:rsid w:val="00B80BCC"/>
    <w:rsid w:val="00B81FB2"/>
    <w:rsid w:val="00B8321F"/>
    <w:rsid w:val="00B83405"/>
    <w:rsid w:val="00B8634F"/>
    <w:rsid w:val="00B9454F"/>
    <w:rsid w:val="00B946C2"/>
    <w:rsid w:val="00B958C2"/>
    <w:rsid w:val="00B95B33"/>
    <w:rsid w:val="00BA2490"/>
    <w:rsid w:val="00BA5FAA"/>
    <w:rsid w:val="00BA66E8"/>
    <w:rsid w:val="00BA6E02"/>
    <w:rsid w:val="00BB1692"/>
    <w:rsid w:val="00BB18D1"/>
    <w:rsid w:val="00BB2637"/>
    <w:rsid w:val="00BB2F80"/>
    <w:rsid w:val="00BB3B30"/>
    <w:rsid w:val="00BB6B4F"/>
    <w:rsid w:val="00BC1680"/>
    <w:rsid w:val="00BC5F3C"/>
    <w:rsid w:val="00BC6761"/>
    <w:rsid w:val="00BD170B"/>
    <w:rsid w:val="00BD191A"/>
    <w:rsid w:val="00BD1D87"/>
    <w:rsid w:val="00BD467A"/>
    <w:rsid w:val="00BD7DA6"/>
    <w:rsid w:val="00BE0F84"/>
    <w:rsid w:val="00BE412A"/>
    <w:rsid w:val="00BE7396"/>
    <w:rsid w:val="00BF1E4D"/>
    <w:rsid w:val="00BF2BF5"/>
    <w:rsid w:val="00BF3474"/>
    <w:rsid w:val="00BF5A11"/>
    <w:rsid w:val="00BF5B81"/>
    <w:rsid w:val="00BF7981"/>
    <w:rsid w:val="00C00171"/>
    <w:rsid w:val="00C106AA"/>
    <w:rsid w:val="00C10A4F"/>
    <w:rsid w:val="00C11C9F"/>
    <w:rsid w:val="00C1232C"/>
    <w:rsid w:val="00C15940"/>
    <w:rsid w:val="00C230A0"/>
    <w:rsid w:val="00C2566A"/>
    <w:rsid w:val="00C26373"/>
    <w:rsid w:val="00C268D9"/>
    <w:rsid w:val="00C26D9A"/>
    <w:rsid w:val="00C3229F"/>
    <w:rsid w:val="00C330BF"/>
    <w:rsid w:val="00C33A19"/>
    <w:rsid w:val="00C34290"/>
    <w:rsid w:val="00C3574D"/>
    <w:rsid w:val="00C36CDE"/>
    <w:rsid w:val="00C372D6"/>
    <w:rsid w:val="00C377B0"/>
    <w:rsid w:val="00C40CCF"/>
    <w:rsid w:val="00C40F9F"/>
    <w:rsid w:val="00C414FE"/>
    <w:rsid w:val="00C41E62"/>
    <w:rsid w:val="00C425A4"/>
    <w:rsid w:val="00C429D9"/>
    <w:rsid w:val="00C431DF"/>
    <w:rsid w:val="00C451BC"/>
    <w:rsid w:val="00C47A70"/>
    <w:rsid w:val="00C50071"/>
    <w:rsid w:val="00C50C01"/>
    <w:rsid w:val="00C50F38"/>
    <w:rsid w:val="00C5164C"/>
    <w:rsid w:val="00C51BCF"/>
    <w:rsid w:val="00C54681"/>
    <w:rsid w:val="00C54ECE"/>
    <w:rsid w:val="00C55E16"/>
    <w:rsid w:val="00C61969"/>
    <w:rsid w:val="00C62D67"/>
    <w:rsid w:val="00C642BE"/>
    <w:rsid w:val="00C64D4A"/>
    <w:rsid w:val="00C659EC"/>
    <w:rsid w:val="00C662F0"/>
    <w:rsid w:val="00C679F6"/>
    <w:rsid w:val="00C702C9"/>
    <w:rsid w:val="00C72A80"/>
    <w:rsid w:val="00C764B3"/>
    <w:rsid w:val="00C76E17"/>
    <w:rsid w:val="00C77162"/>
    <w:rsid w:val="00C81310"/>
    <w:rsid w:val="00C83F98"/>
    <w:rsid w:val="00C845FD"/>
    <w:rsid w:val="00C858D1"/>
    <w:rsid w:val="00C85FD1"/>
    <w:rsid w:val="00C878C6"/>
    <w:rsid w:val="00C91420"/>
    <w:rsid w:val="00C92C9F"/>
    <w:rsid w:val="00C94D71"/>
    <w:rsid w:val="00C955E2"/>
    <w:rsid w:val="00C9674B"/>
    <w:rsid w:val="00CA0FEB"/>
    <w:rsid w:val="00CA227E"/>
    <w:rsid w:val="00CA22F1"/>
    <w:rsid w:val="00CA281B"/>
    <w:rsid w:val="00CA6202"/>
    <w:rsid w:val="00CA7E8B"/>
    <w:rsid w:val="00CB002D"/>
    <w:rsid w:val="00CB06C5"/>
    <w:rsid w:val="00CB0E36"/>
    <w:rsid w:val="00CB2073"/>
    <w:rsid w:val="00CB23FF"/>
    <w:rsid w:val="00CB45DB"/>
    <w:rsid w:val="00CB67E8"/>
    <w:rsid w:val="00CB6C3E"/>
    <w:rsid w:val="00CB6FE0"/>
    <w:rsid w:val="00CC2823"/>
    <w:rsid w:val="00CC2BAB"/>
    <w:rsid w:val="00CC2EFF"/>
    <w:rsid w:val="00CC3C88"/>
    <w:rsid w:val="00CC3E26"/>
    <w:rsid w:val="00CC44C8"/>
    <w:rsid w:val="00CC53FD"/>
    <w:rsid w:val="00CC59CB"/>
    <w:rsid w:val="00CC64B5"/>
    <w:rsid w:val="00CC6E52"/>
    <w:rsid w:val="00CC704D"/>
    <w:rsid w:val="00CC7403"/>
    <w:rsid w:val="00CD31DE"/>
    <w:rsid w:val="00CD4512"/>
    <w:rsid w:val="00CD5CE9"/>
    <w:rsid w:val="00CE16B5"/>
    <w:rsid w:val="00CE3DA5"/>
    <w:rsid w:val="00CE4682"/>
    <w:rsid w:val="00CE62F1"/>
    <w:rsid w:val="00CE7A46"/>
    <w:rsid w:val="00CF1436"/>
    <w:rsid w:val="00CF1E50"/>
    <w:rsid w:val="00CF2EC1"/>
    <w:rsid w:val="00CF4B5F"/>
    <w:rsid w:val="00CF5A75"/>
    <w:rsid w:val="00CF5B65"/>
    <w:rsid w:val="00CF6E90"/>
    <w:rsid w:val="00CF77BF"/>
    <w:rsid w:val="00CF7AC7"/>
    <w:rsid w:val="00D02995"/>
    <w:rsid w:val="00D02E4C"/>
    <w:rsid w:val="00D02E4F"/>
    <w:rsid w:val="00D062CB"/>
    <w:rsid w:val="00D06E10"/>
    <w:rsid w:val="00D07D40"/>
    <w:rsid w:val="00D10462"/>
    <w:rsid w:val="00D12668"/>
    <w:rsid w:val="00D13243"/>
    <w:rsid w:val="00D133A6"/>
    <w:rsid w:val="00D143EA"/>
    <w:rsid w:val="00D144EC"/>
    <w:rsid w:val="00D21ED7"/>
    <w:rsid w:val="00D22935"/>
    <w:rsid w:val="00D23B7B"/>
    <w:rsid w:val="00D248BA"/>
    <w:rsid w:val="00D24C90"/>
    <w:rsid w:val="00D25153"/>
    <w:rsid w:val="00D256A0"/>
    <w:rsid w:val="00D27922"/>
    <w:rsid w:val="00D27ED3"/>
    <w:rsid w:val="00D30D3D"/>
    <w:rsid w:val="00D31F34"/>
    <w:rsid w:val="00D3266F"/>
    <w:rsid w:val="00D34760"/>
    <w:rsid w:val="00D3659C"/>
    <w:rsid w:val="00D36C6F"/>
    <w:rsid w:val="00D41CBE"/>
    <w:rsid w:val="00D451D8"/>
    <w:rsid w:val="00D45453"/>
    <w:rsid w:val="00D467C6"/>
    <w:rsid w:val="00D46C89"/>
    <w:rsid w:val="00D500CB"/>
    <w:rsid w:val="00D50376"/>
    <w:rsid w:val="00D506DF"/>
    <w:rsid w:val="00D5290E"/>
    <w:rsid w:val="00D547A4"/>
    <w:rsid w:val="00D608DC"/>
    <w:rsid w:val="00D617AD"/>
    <w:rsid w:val="00D62593"/>
    <w:rsid w:val="00D632CA"/>
    <w:rsid w:val="00D64724"/>
    <w:rsid w:val="00D657C9"/>
    <w:rsid w:val="00D715B6"/>
    <w:rsid w:val="00D72B4B"/>
    <w:rsid w:val="00D73684"/>
    <w:rsid w:val="00D81E86"/>
    <w:rsid w:val="00D83730"/>
    <w:rsid w:val="00D851C3"/>
    <w:rsid w:val="00D855DF"/>
    <w:rsid w:val="00D8709C"/>
    <w:rsid w:val="00D90D3F"/>
    <w:rsid w:val="00D93554"/>
    <w:rsid w:val="00DA0503"/>
    <w:rsid w:val="00DA2F88"/>
    <w:rsid w:val="00DA33CD"/>
    <w:rsid w:val="00DA3762"/>
    <w:rsid w:val="00DA4493"/>
    <w:rsid w:val="00DA4AD0"/>
    <w:rsid w:val="00DA6E5B"/>
    <w:rsid w:val="00DB0542"/>
    <w:rsid w:val="00DB1183"/>
    <w:rsid w:val="00DB345B"/>
    <w:rsid w:val="00DB43DA"/>
    <w:rsid w:val="00DB4725"/>
    <w:rsid w:val="00DB5226"/>
    <w:rsid w:val="00DB54CA"/>
    <w:rsid w:val="00DB7272"/>
    <w:rsid w:val="00DC04DF"/>
    <w:rsid w:val="00DC1F03"/>
    <w:rsid w:val="00DC1F4D"/>
    <w:rsid w:val="00DC447B"/>
    <w:rsid w:val="00DC53AB"/>
    <w:rsid w:val="00DC6341"/>
    <w:rsid w:val="00DC655F"/>
    <w:rsid w:val="00DD0025"/>
    <w:rsid w:val="00DD75D1"/>
    <w:rsid w:val="00DD7CB2"/>
    <w:rsid w:val="00DE263C"/>
    <w:rsid w:val="00DE2FE7"/>
    <w:rsid w:val="00DE3333"/>
    <w:rsid w:val="00DE519C"/>
    <w:rsid w:val="00DE6285"/>
    <w:rsid w:val="00DE7339"/>
    <w:rsid w:val="00DF1705"/>
    <w:rsid w:val="00DF259F"/>
    <w:rsid w:val="00DF351C"/>
    <w:rsid w:val="00DF4DAB"/>
    <w:rsid w:val="00DF506A"/>
    <w:rsid w:val="00DF611F"/>
    <w:rsid w:val="00DF7FF9"/>
    <w:rsid w:val="00E00A6B"/>
    <w:rsid w:val="00E023F4"/>
    <w:rsid w:val="00E052CC"/>
    <w:rsid w:val="00E05D4F"/>
    <w:rsid w:val="00E06908"/>
    <w:rsid w:val="00E10858"/>
    <w:rsid w:val="00E1158C"/>
    <w:rsid w:val="00E12135"/>
    <w:rsid w:val="00E142FE"/>
    <w:rsid w:val="00E1536A"/>
    <w:rsid w:val="00E169C9"/>
    <w:rsid w:val="00E16A51"/>
    <w:rsid w:val="00E1741C"/>
    <w:rsid w:val="00E1760D"/>
    <w:rsid w:val="00E20658"/>
    <w:rsid w:val="00E21F02"/>
    <w:rsid w:val="00E22DF3"/>
    <w:rsid w:val="00E25601"/>
    <w:rsid w:val="00E30271"/>
    <w:rsid w:val="00E30E8E"/>
    <w:rsid w:val="00E32170"/>
    <w:rsid w:val="00E321C5"/>
    <w:rsid w:val="00E3229D"/>
    <w:rsid w:val="00E33594"/>
    <w:rsid w:val="00E35CD0"/>
    <w:rsid w:val="00E37218"/>
    <w:rsid w:val="00E377F7"/>
    <w:rsid w:val="00E4177F"/>
    <w:rsid w:val="00E41A88"/>
    <w:rsid w:val="00E429EC"/>
    <w:rsid w:val="00E43200"/>
    <w:rsid w:val="00E47D79"/>
    <w:rsid w:val="00E53137"/>
    <w:rsid w:val="00E53D38"/>
    <w:rsid w:val="00E5465D"/>
    <w:rsid w:val="00E56753"/>
    <w:rsid w:val="00E5699F"/>
    <w:rsid w:val="00E56C49"/>
    <w:rsid w:val="00E570F0"/>
    <w:rsid w:val="00E62A6C"/>
    <w:rsid w:val="00E64777"/>
    <w:rsid w:val="00E649D7"/>
    <w:rsid w:val="00E66882"/>
    <w:rsid w:val="00E67F6B"/>
    <w:rsid w:val="00E70F84"/>
    <w:rsid w:val="00E73C61"/>
    <w:rsid w:val="00E73E4D"/>
    <w:rsid w:val="00E74CA4"/>
    <w:rsid w:val="00E74EBE"/>
    <w:rsid w:val="00E75581"/>
    <w:rsid w:val="00E774E7"/>
    <w:rsid w:val="00E803CD"/>
    <w:rsid w:val="00E80A1A"/>
    <w:rsid w:val="00E80B6B"/>
    <w:rsid w:val="00E8175D"/>
    <w:rsid w:val="00E832FF"/>
    <w:rsid w:val="00E85405"/>
    <w:rsid w:val="00E868C8"/>
    <w:rsid w:val="00E87CB2"/>
    <w:rsid w:val="00E9005B"/>
    <w:rsid w:val="00E921AD"/>
    <w:rsid w:val="00E9271A"/>
    <w:rsid w:val="00E93509"/>
    <w:rsid w:val="00E93BF3"/>
    <w:rsid w:val="00E9700F"/>
    <w:rsid w:val="00EA0CA3"/>
    <w:rsid w:val="00EA11BB"/>
    <w:rsid w:val="00EA2959"/>
    <w:rsid w:val="00EA5FC2"/>
    <w:rsid w:val="00EA6EA8"/>
    <w:rsid w:val="00EB0CBB"/>
    <w:rsid w:val="00EB39A1"/>
    <w:rsid w:val="00EB45E8"/>
    <w:rsid w:val="00EB4EF2"/>
    <w:rsid w:val="00EB63CE"/>
    <w:rsid w:val="00EB7140"/>
    <w:rsid w:val="00EB7162"/>
    <w:rsid w:val="00EB716A"/>
    <w:rsid w:val="00EC0225"/>
    <w:rsid w:val="00EC0330"/>
    <w:rsid w:val="00EC0F3D"/>
    <w:rsid w:val="00EC2327"/>
    <w:rsid w:val="00EC601E"/>
    <w:rsid w:val="00EC695C"/>
    <w:rsid w:val="00ED0A13"/>
    <w:rsid w:val="00ED0A64"/>
    <w:rsid w:val="00ED14B1"/>
    <w:rsid w:val="00ED1924"/>
    <w:rsid w:val="00ED25B3"/>
    <w:rsid w:val="00ED3231"/>
    <w:rsid w:val="00ED339B"/>
    <w:rsid w:val="00ED4548"/>
    <w:rsid w:val="00ED4E64"/>
    <w:rsid w:val="00ED66F7"/>
    <w:rsid w:val="00EE2A7E"/>
    <w:rsid w:val="00EE52BA"/>
    <w:rsid w:val="00EE6D4B"/>
    <w:rsid w:val="00EE70A8"/>
    <w:rsid w:val="00EF3E06"/>
    <w:rsid w:val="00EF47AD"/>
    <w:rsid w:val="00EF5655"/>
    <w:rsid w:val="00EF7A3B"/>
    <w:rsid w:val="00F00E92"/>
    <w:rsid w:val="00F02B39"/>
    <w:rsid w:val="00F02DA2"/>
    <w:rsid w:val="00F02EDE"/>
    <w:rsid w:val="00F04710"/>
    <w:rsid w:val="00F04F72"/>
    <w:rsid w:val="00F05951"/>
    <w:rsid w:val="00F07135"/>
    <w:rsid w:val="00F1401C"/>
    <w:rsid w:val="00F15246"/>
    <w:rsid w:val="00F161E0"/>
    <w:rsid w:val="00F17CD5"/>
    <w:rsid w:val="00F26088"/>
    <w:rsid w:val="00F26731"/>
    <w:rsid w:val="00F26F64"/>
    <w:rsid w:val="00F27D23"/>
    <w:rsid w:val="00F31936"/>
    <w:rsid w:val="00F328E6"/>
    <w:rsid w:val="00F33AE3"/>
    <w:rsid w:val="00F34782"/>
    <w:rsid w:val="00F35E96"/>
    <w:rsid w:val="00F36C82"/>
    <w:rsid w:val="00F37BCF"/>
    <w:rsid w:val="00F406E8"/>
    <w:rsid w:val="00F40E9A"/>
    <w:rsid w:val="00F42D9C"/>
    <w:rsid w:val="00F42EB6"/>
    <w:rsid w:val="00F430BD"/>
    <w:rsid w:val="00F44432"/>
    <w:rsid w:val="00F44C2D"/>
    <w:rsid w:val="00F52136"/>
    <w:rsid w:val="00F54744"/>
    <w:rsid w:val="00F55E1E"/>
    <w:rsid w:val="00F56B41"/>
    <w:rsid w:val="00F57904"/>
    <w:rsid w:val="00F633AF"/>
    <w:rsid w:val="00F63653"/>
    <w:rsid w:val="00F63E01"/>
    <w:rsid w:val="00F66034"/>
    <w:rsid w:val="00F6795A"/>
    <w:rsid w:val="00F700B0"/>
    <w:rsid w:val="00F70903"/>
    <w:rsid w:val="00F70BD6"/>
    <w:rsid w:val="00F715B6"/>
    <w:rsid w:val="00F7193F"/>
    <w:rsid w:val="00F724AD"/>
    <w:rsid w:val="00F72DED"/>
    <w:rsid w:val="00F72EFC"/>
    <w:rsid w:val="00F758EF"/>
    <w:rsid w:val="00F76BAA"/>
    <w:rsid w:val="00F77705"/>
    <w:rsid w:val="00F8198E"/>
    <w:rsid w:val="00F831EC"/>
    <w:rsid w:val="00F8324B"/>
    <w:rsid w:val="00F861C3"/>
    <w:rsid w:val="00F869C7"/>
    <w:rsid w:val="00F876CF"/>
    <w:rsid w:val="00F9154A"/>
    <w:rsid w:val="00F9346C"/>
    <w:rsid w:val="00F9400A"/>
    <w:rsid w:val="00F95DE5"/>
    <w:rsid w:val="00F95E5D"/>
    <w:rsid w:val="00F96F02"/>
    <w:rsid w:val="00F97D3D"/>
    <w:rsid w:val="00FA126E"/>
    <w:rsid w:val="00FA1322"/>
    <w:rsid w:val="00FA1B50"/>
    <w:rsid w:val="00FA1F22"/>
    <w:rsid w:val="00FA292B"/>
    <w:rsid w:val="00FA4974"/>
    <w:rsid w:val="00FA62DC"/>
    <w:rsid w:val="00FA714D"/>
    <w:rsid w:val="00FB06A5"/>
    <w:rsid w:val="00FB1C9C"/>
    <w:rsid w:val="00FB3DE0"/>
    <w:rsid w:val="00FB4C2C"/>
    <w:rsid w:val="00FB5266"/>
    <w:rsid w:val="00FB52B2"/>
    <w:rsid w:val="00FB7441"/>
    <w:rsid w:val="00FB7728"/>
    <w:rsid w:val="00FC081E"/>
    <w:rsid w:val="00FC0BA6"/>
    <w:rsid w:val="00FC0C58"/>
    <w:rsid w:val="00FC0E5D"/>
    <w:rsid w:val="00FC2D31"/>
    <w:rsid w:val="00FC30A4"/>
    <w:rsid w:val="00FC3A26"/>
    <w:rsid w:val="00FC4AFD"/>
    <w:rsid w:val="00FC55A1"/>
    <w:rsid w:val="00FC6006"/>
    <w:rsid w:val="00FC6286"/>
    <w:rsid w:val="00FD0FD0"/>
    <w:rsid w:val="00FD2A08"/>
    <w:rsid w:val="00FD30D8"/>
    <w:rsid w:val="00FD4799"/>
    <w:rsid w:val="00FD6592"/>
    <w:rsid w:val="00FE02FE"/>
    <w:rsid w:val="00FE1670"/>
    <w:rsid w:val="00FE16E8"/>
    <w:rsid w:val="00FE2760"/>
    <w:rsid w:val="00FE32E4"/>
    <w:rsid w:val="00FE4080"/>
    <w:rsid w:val="00FE4436"/>
    <w:rsid w:val="00FE55AA"/>
    <w:rsid w:val="00FE7D85"/>
    <w:rsid w:val="00FF12F7"/>
    <w:rsid w:val="00FF1910"/>
    <w:rsid w:val="00FF2627"/>
    <w:rsid w:val="00FF2C73"/>
    <w:rsid w:val="00FF3578"/>
    <w:rsid w:val="00FF40FC"/>
    <w:rsid w:val="00FF55B3"/>
    <w:rsid w:val="00FF5A91"/>
    <w:rsid w:val="00FF5DD8"/>
    <w:rsid w:val="00FF6566"/>
    <w:rsid w:val="00FF7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C0"/>
    <w:pPr>
      <w:ind w:firstLine="720"/>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A275B"/>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810FA8"/>
    <w:rPr>
      <w:rFonts w:ascii="Tahoma" w:hAnsi="Tahoma" w:cs="Tahoma"/>
      <w:sz w:val="16"/>
      <w:szCs w:val="16"/>
    </w:rPr>
  </w:style>
  <w:style w:type="character" w:customStyle="1" w:styleId="a5">
    <w:name w:val="Текст выноски Знак"/>
    <w:basedOn w:val="a0"/>
    <w:link w:val="a4"/>
    <w:uiPriority w:val="99"/>
    <w:semiHidden/>
    <w:rsid w:val="00810FA8"/>
    <w:rPr>
      <w:rFonts w:ascii="Tahoma" w:hAnsi="Tahoma" w:cs="Tahoma"/>
      <w:sz w:val="16"/>
      <w:szCs w:val="16"/>
      <w:lang w:eastAsia="en-US"/>
    </w:rPr>
  </w:style>
  <w:style w:type="paragraph" w:styleId="a6">
    <w:name w:val="Normal (Web)"/>
    <w:basedOn w:val="a"/>
    <w:uiPriority w:val="99"/>
    <w:unhideWhenUsed/>
    <w:rsid w:val="00D21ED7"/>
    <w:pPr>
      <w:spacing w:before="100" w:beforeAutospacing="1" w:after="100" w:afterAutospacing="1"/>
      <w:ind w:firstLine="0"/>
      <w:jc w:val="left"/>
    </w:pPr>
    <w:rPr>
      <w:rFonts w:eastAsia="Times New Roman"/>
      <w:sz w:val="24"/>
      <w:szCs w:val="24"/>
      <w:lang w:eastAsia="ru-RU"/>
    </w:rPr>
  </w:style>
  <w:style w:type="paragraph" w:styleId="a7">
    <w:name w:val="Title"/>
    <w:basedOn w:val="a"/>
    <w:link w:val="a8"/>
    <w:qFormat/>
    <w:rsid w:val="00E377F7"/>
    <w:pPr>
      <w:ind w:firstLine="0"/>
      <w:jc w:val="center"/>
    </w:pPr>
    <w:rPr>
      <w:rFonts w:eastAsia="Times New Roman"/>
      <w:b/>
      <w:sz w:val="32"/>
      <w:szCs w:val="20"/>
      <w:lang w:eastAsia="ru-RU"/>
    </w:rPr>
  </w:style>
  <w:style w:type="character" w:customStyle="1" w:styleId="a8">
    <w:name w:val="Название Знак"/>
    <w:basedOn w:val="a0"/>
    <w:link w:val="a7"/>
    <w:rsid w:val="00E377F7"/>
    <w:rPr>
      <w:rFonts w:eastAsia="Times New Roman"/>
      <w:b/>
      <w:sz w:val="32"/>
    </w:rPr>
  </w:style>
  <w:style w:type="paragraph" w:customStyle="1" w:styleId="ConsPlusNormal">
    <w:name w:val="ConsPlusNormal"/>
    <w:rsid w:val="00C679F6"/>
    <w:pPr>
      <w:autoSpaceDE w:val="0"/>
      <w:autoSpaceDN w:val="0"/>
      <w:adjustRightInd w:val="0"/>
    </w:pPr>
    <w:rPr>
      <w:rFonts w:ascii="Arial" w:eastAsia="Times New Roman" w:hAnsi="Arial" w:cs="Arial"/>
    </w:rPr>
  </w:style>
  <w:style w:type="paragraph" w:styleId="a9">
    <w:name w:val="No Spacing"/>
    <w:link w:val="aa"/>
    <w:uiPriority w:val="1"/>
    <w:qFormat/>
    <w:rsid w:val="00C679F6"/>
    <w:rPr>
      <w:rFonts w:ascii="Calibri" w:eastAsia="Times New Roman" w:hAnsi="Calibri"/>
      <w:sz w:val="22"/>
      <w:szCs w:val="22"/>
    </w:rPr>
  </w:style>
  <w:style w:type="paragraph" w:styleId="ab">
    <w:name w:val="Body Text Indent"/>
    <w:basedOn w:val="a"/>
    <w:link w:val="ac"/>
    <w:unhideWhenUsed/>
    <w:rsid w:val="00C679F6"/>
    <w:pPr>
      <w:spacing w:after="120"/>
      <w:ind w:left="283" w:firstLine="0"/>
      <w:jc w:val="left"/>
    </w:pPr>
    <w:rPr>
      <w:rFonts w:eastAsia="Times New Roman"/>
      <w:sz w:val="24"/>
      <w:szCs w:val="24"/>
      <w:lang w:eastAsia="ru-RU"/>
    </w:rPr>
  </w:style>
  <w:style w:type="character" w:customStyle="1" w:styleId="ac">
    <w:name w:val="Основной текст с отступом Знак"/>
    <w:basedOn w:val="a0"/>
    <w:link w:val="ab"/>
    <w:rsid w:val="00C679F6"/>
    <w:rPr>
      <w:rFonts w:eastAsia="Times New Roman"/>
      <w:sz w:val="24"/>
      <w:szCs w:val="24"/>
    </w:rPr>
  </w:style>
  <w:style w:type="paragraph" w:styleId="ad">
    <w:name w:val="Body Text"/>
    <w:basedOn w:val="a"/>
    <w:link w:val="ae"/>
    <w:uiPriority w:val="99"/>
    <w:unhideWhenUsed/>
    <w:rsid w:val="00C679F6"/>
    <w:pPr>
      <w:spacing w:after="120"/>
      <w:ind w:firstLine="0"/>
      <w:jc w:val="left"/>
    </w:pPr>
    <w:rPr>
      <w:rFonts w:eastAsia="Times New Roman"/>
      <w:sz w:val="20"/>
      <w:szCs w:val="20"/>
      <w:lang w:eastAsia="ru-RU"/>
    </w:rPr>
  </w:style>
  <w:style w:type="character" w:customStyle="1" w:styleId="ae">
    <w:name w:val="Основной текст Знак"/>
    <w:basedOn w:val="a0"/>
    <w:link w:val="ad"/>
    <w:uiPriority w:val="99"/>
    <w:rsid w:val="00C679F6"/>
    <w:rPr>
      <w:rFonts w:eastAsia="Times New Roman"/>
    </w:rPr>
  </w:style>
  <w:style w:type="character" w:customStyle="1" w:styleId="FontStyle11">
    <w:name w:val="Font Style11"/>
    <w:basedOn w:val="a0"/>
    <w:uiPriority w:val="99"/>
    <w:rsid w:val="00C679F6"/>
    <w:rPr>
      <w:rFonts w:ascii="Times New Roman" w:hAnsi="Times New Roman" w:cs="Times New Roman"/>
      <w:b/>
      <w:bCs/>
      <w:sz w:val="30"/>
      <w:szCs w:val="30"/>
    </w:rPr>
  </w:style>
  <w:style w:type="paragraph" w:customStyle="1" w:styleId="Style3">
    <w:name w:val="Style3"/>
    <w:basedOn w:val="a"/>
    <w:rsid w:val="00C679F6"/>
    <w:pPr>
      <w:widowControl w:val="0"/>
      <w:autoSpaceDE w:val="0"/>
      <w:autoSpaceDN w:val="0"/>
      <w:adjustRightInd w:val="0"/>
      <w:spacing w:line="367" w:lineRule="exact"/>
      <w:ind w:firstLine="778"/>
    </w:pPr>
    <w:rPr>
      <w:rFonts w:eastAsia="Times New Roman"/>
      <w:sz w:val="24"/>
      <w:szCs w:val="24"/>
      <w:lang w:eastAsia="ru-RU"/>
    </w:rPr>
  </w:style>
  <w:style w:type="paragraph" w:customStyle="1" w:styleId="21">
    <w:name w:val="Основной текст с отступом 21"/>
    <w:basedOn w:val="a"/>
    <w:rsid w:val="00C679F6"/>
    <w:pPr>
      <w:ind w:firstLine="567"/>
      <w:jc w:val="left"/>
    </w:pPr>
    <w:rPr>
      <w:rFonts w:eastAsia="Times New Roman"/>
      <w:szCs w:val="20"/>
      <w:lang w:eastAsia="ar-SA"/>
    </w:rPr>
  </w:style>
  <w:style w:type="paragraph" w:customStyle="1" w:styleId="af">
    <w:name w:val="Обычный (КС)"/>
    <w:link w:val="af0"/>
    <w:rsid w:val="00C679F6"/>
    <w:pPr>
      <w:ind w:firstLine="709"/>
      <w:jc w:val="both"/>
    </w:pPr>
    <w:rPr>
      <w:rFonts w:eastAsia="Times New Roman"/>
      <w:sz w:val="24"/>
      <w:szCs w:val="24"/>
    </w:rPr>
  </w:style>
  <w:style w:type="character" w:customStyle="1" w:styleId="af0">
    <w:name w:val="Обычный (КС) Знак"/>
    <w:link w:val="af"/>
    <w:rsid w:val="00C679F6"/>
    <w:rPr>
      <w:rFonts w:eastAsia="Times New Roman"/>
      <w:sz w:val="24"/>
      <w:szCs w:val="24"/>
    </w:rPr>
  </w:style>
  <w:style w:type="paragraph" w:styleId="af1">
    <w:name w:val="header"/>
    <w:basedOn w:val="a"/>
    <w:link w:val="af2"/>
    <w:uiPriority w:val="99"/>
    <w:unhideWhenUsed/>
    <w:rsid w:val="00FC0BA6"/>
    <w:pPr>
      <w:tabs>
        <w:tab w:val="center" w:pos="4677"/>
        <w:tab w:val="right" w:pos="9355"/>
      </w:tabs>
    </w:pPr>
  </w:style>
  <w:style w:type="character" w:customStyle="1" w:styleId="af2">
    <w:name w:val="Верхний колонтитул Знак"/>
    <w:basedOn w:val="a0"/>
    <w:link w:val="af1"/>
    <w:uiPriority w:val="99"/>
    <w:rsid w:val="00FC0BA6"/>
    <w:rPr>
      <w:sz w:val="28"/>
      <w:szCs w:val="28"/>
      <w:lang w:eastAsia="en-US"/>
    </w:rPr>
  </w:style>
  <w:style w:type="paragraph" w:styleId="af3">
    <w:name w:val="footer"/>
    <w:basedOn w:val="a"/>
    <w:link w:val="af4"/>
    <w:uiPriority w:val="99"/>
    <w:semiHidden/>
    <w:unhideWhenUsed/>
    <w:rsid w:val="00FC0BA6"/>
    <w:pPr>
      <w:tabs>
        <w:tab w:val="center" w:pos="4677"/>
        <w:tab w:val="right" w:pos="9355"/>
      </w:tabs>
    </w:pPr>
  </w:style>
  <w:style w:type="character" w:customStyle="1" w:styleId="af4">
    <w:name w:val="Нижний колонтитул Знак"/>
    <w:basedOn w:val="a0"/>
    <w:link w:val="af3"/>
    <w:uiPriority w:val="99"/>
    <w:semiHidden/>
    <w:rsid w:val="00FC0BA6"/>
    <w:rPr>
      <w:sz w:val="28"/>
      <w:szCs w:val="28"/>
      <w:lang w:eastAsia="en-US"/>
    </w:rPr>
  </w:style>
  <w:style w:type="paragraph" w:customStyle="1" w:styleId="Style5">
    <w:name w:val="Style5"/>
    <w:basedOn w:val="a"/>
    <w:uiPriority w:val="99"/>
    <w:rsid w:val="00272745"/>
    <w:pPr>
      <w:widowControl w:val="0"/>
      <w:autoSpaceDE w:val="0"/>
      <w:autoSpaceDN w:val="0"/>
      <w:adjustRightInd w:val="0"/>
      <w:spacing w:line="370" w:lineRule="exact"/>
      <w:ind w:firstLine="0"/>
    </w:pPr>
    <w:rPr>
      <w:rFonts w:eastAsia="Times New Roman"/>
      <w:sz w:val="24"/>
      <w:szCs w:val="24"/>
      <w:lang w:eastAsia="ru-RU"/>
    </w:rPr>
  </w:style>
  <w:style w:type="character" w:customStyle="1" w:styleId="FontStyle12">
    <w:name w:val="Font Style12"/>
    <w:basedOn w:val="a0"/>
    <w:uiPriority w:val="99"/>
    <w:rsid w:val="00272745"/>
    <w:rPr>
      <w:rFonts w:ascii="Times New Roman" w:hAnsi="Times New Roman" w:cs="Times New Roman"/>
      <w:sz w:val="26"/>
      <w:szCs w:val="26"/>
    </w:rPr>
  </w:style>
  <w:style w:type="character" w:styleId="af5">
    <w:name w:val="Hyperlink"/>
    <w:basedOn w:val="a0"/>
    <w:uiPriority w:val="99"/>
    <w:semiHidden/>
    <w:unhideWhenUsed/>
    <w:rsid w:val="00455376"/>
    <w:rPr>
      <w:color w:val="0000FF"/>
      <w:u w:val="single"/>
    </w:rPr>
  </w:style>
  <w:style w:type="paragraph" w:customStyle="1" w:styleId="Standard">
    <w:name w:val="Standard"/>
    <w:rsid w:val="00455376"/>
    <w:pPr>
      <w:widowControl w:val="0"/>
      <w:suppressAutoHyphens/>
      <w:autoSpaceDN w:val="0"/>
    </w:pPr>
    <w:rPr>
      <w:rFonts w:ascii="Calibri" w:eastAsia="Times New Roman" w:hAnsi="Calibri" w:cs="Tahoma"/>
      <w:color w:val="000000"/>
      <w:kern w:val="3"/>
      <w:sz w:val="24"/>
      <w:szCs w:val="24"/>
      <w:lang w:eastAsia="en-US"/>
    </w:rPr>
  </w:style>
  <w:style w:type="character" w:customStyle="1" w:styleId="FontStyle13">
    <w:name w:val="Font Style13"/>
    <w:rsid w:val="00455376"/>
    <w:rPr>
      <w:rFonts w:ascii="Times New Roman" w:hAnsi="Times New Roman"/>
      <w:sz w:val="24"/>
    </w:rPr>
  </w:style>
  <w:style w:type="paragraph" w:styleId="af6">
    <w:name w:val="List Paragraph"/>
    <w:basedOn w:val="a"/>
    <w:uiPriority w:val="34"/>
    <w:qFormat/>
    <w:rsid w:val="00455376"/>
    <w:pPr>
      <w:spacing w:after="200" w:line="276" w:lineRule="auto"/>
      <w:ind w:left="720" w:firstLine="0"/>
      <w:contextualSpacing/>
      <w:jc w:val="left"/>
    </w:pPr>
    <w:rPr>
      <w:rFonts w:ascii="Calibri" w:eastAsia="Times New Roman" w:hAnsi="Calibri"/>
      <w:sz w:val="22"/>
      <w:szCs w:val="22"/>
      <w:lang w:eastAsia="ru-RU"/>
    </w:rPr>
  </w:style>
  <w:style w:type="character" w:customStyle="1" w:styleId="apple-converted-space">
    <w:name w:val="apple-converted-space"/>
    <w:basedOn w:val="a0"/>
    <w:rsid w:val="00455376"/>
  </w:style>
  <w:style w:type="paragraph" w:customStyle="1" w:styleId="HEADERTEXT">
    <w:name w:val=".HEADERTEXT"/>
    <w:rsid w:val="00455376"/>
    <w:pPr>
      <w:widowControl w:val="0"/>
      <w:autoSpaceDE w:val="0"/>
      <w:autoSpaceDN w:val="0"/>
      <w:adjustRightInd w:val="0"/>
    </w:pPr>
    <w:rPr>
      <w:rFonts w:ascii="Arial" w:eastAsia="Times New Roman" w:hAnsi="Arial" w:cs="Arial"/>
      <w:color w:val="2B4279"/>
      <w:sz w:val="22"/>
      <w:szCs w:val="22"/>
    </w:rPr>
  </w:style>
  <w:style w:type="character" w:customStyle="1" w:styleId="aa">
    <w:name w:val="Без интервала Знак"/>
    <w:basedOn w:val="a0"/>
    <w:link w:val="a9"/>
    <w:uiPriority w:val="1"/>
    <w:rsid w:val="00455376"/>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ph.document.kremlin.ru/page.aspx?16108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vernment.ru/docs/14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8B409-DD98-4080-B4B2-6CA051AC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5377</Words>
  <Characters>30649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41</cp:revision>
  <cp:lastPrinted>2016-01-27T11:37:00Z</cp:lastPrinted>
  <dcterms:created xsi:type="dcterms:W3CDTF">2015-10-08T12:50:00Z</dcterms:created>
  <dcterms:modified xsi:type="dcterms:W3CDTF">2016-04-25T07:11:00Z</dcterms:modified>
</cp:coreProperties>
</file>