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2DB" w:rsidRPr="006122DB" w:rsidRDefault="0075262E" w:rsidP="006122D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210.45pt;margin-top:-31.5pt;width:65.25pt;height:27.75pt;z-index:251658240" stroked="f"/>
        </w:pict>
      </w:r>
      <w:r w:rsidR="006122DB" w:rsidRPr="006122DB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6122DB" w:rsidRPr="006122DB" w:rsidRDefault="006122DB" w:rsidP="006122DB">
      <w:pPr>
        <w:spacing w:after="0" w:line="240" w:lineRule="auto"/>
        <w:ind w:left="5832" w:firstLine="1248"/>
        <w:jc w:val="center"/>
        <w:rPr>
          <w:rFonts w:ascii="Times New Roman" w:hAnsi="Times New Roman" w:cs="Times New Roman"/>
          <w:sz w:val="28"/>
          <w:szCs w:val="28"/>
        </w:rPr>
      </w:pPr>
      <w:r w:rsidRPr="006122DB">
        <w:rPr>
          <w:rFonts w:ascii="Times New Roman" w:hAnsi="Times New Roman" w:cs="Times New Roman"/>
          <w:sz w:val="28"/>
          <w:szCs w:val="28"/>
        </w:rPr>
        <w:t xml:space="preserve">к  Положению  </w:t>
      </w:r>
    </w:p>
    <w:p w:rsidR="006122DB" w:rsidRDefault="006122DB" w:rsidP="006122DB">
      <w:pPr>
        <w:jc w:val="right"/>
      </w:pPr>
    </w:p>
    <w:p w:rsidR="006122DB" w:rsidRDefault="006122DB" w:rsidP="006122DB">
      <w:pPr>
        <w:jc w:val="right"/>
      </w:pPr>
    </w:p>
    <w:p w:rsidR="006122DB" w:rsidRPr="006122DB" w:rsidRDefault="006122DB" w:rsidP="00612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22DB">
        <w:rPr>
          <w:rFonts w:ascii="Times New Roman" w:hAnsi="Times New Roman" w:cs="Times New Roman"/>
          <w:sz w:val="28"/>
          <w:szCs w:val="28"/>
        </w:rPr>
        <w:t>Лист оценки Программы развития образовательно</w:t>
      </w:r>
      <w:r>
        <w:rPr>
          <w:rFonts w:ascii="Times New Roman" w:hAnsi="Times New Roman" w:cs="Times New Roman"/>
          <w:sz w:val="28"/>
          <w:szCs w:val="28"/>
        </w:rPr>
        <w:t>й организации</w:t>
      </w:r>
    </w:p>
    <w:p w:rsidR="006122DB" w:rsidRPr="005C482F" w:rsidRDefault="006122DB" w:rsidP="006122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482F">
        <w:rPr>
          <w:rFonts w:ascii="Times New Roman" w:hAnsi="Times New Roman" w:cs="Times New Roman"/>
          <w:sz w:val="28"/>
          <w:szCs w:val="28"/>
        </w:rPr>
        <w:t>участника конкурса на замещение вакантной должности</w:t>
      </w:r>
    </w:p>
    <w:p w:rsidR="006122DB" w:rsidRPr="005C482F" w:rsidRDefault="006122DB" w:rsidP="006122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22DB" w:rsidRDefault="006122DB" w:rsidP="006122DB">
      <w:pPr>
        <w:pStyle w:val="ConsPlusNonformat"/>
        <w:jc w:val="both"/>
      </w:pPr>
      <w:r>
        <w:t>___________________________________________________________________________</w:t>
      </w:r>
    </w:p>
    <w:p w:rsidR="006122DB" w:rsidRPr="005C482F" w:rsidRDefault="006122DB" w:rsidP="006122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82F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6122DB" w:rsidRPr="005C482F" w:rsidRDefault="006122DB" w:rsidP="006122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8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122DB" w:rsidRPr="005C482F" w:rsidRDefault="006122DB" w:rsidP="006122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82F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6122DB" w:rsidRPr="005C482F" w:rsidRDefault="006122DB" w:rsidP="006122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8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122DB" w:rsidRPr="005C482F" w:rsidRDefault="006122DB" w:rsidP="006122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82F">
        <w:rPr>
          <w:rFonts w:ascii="Times New Roman" w:hAnsi="Times New Roman" w:cs="Times New Roman"/>
          <w:sz w:val="24"/>
          <w:szCs w:val="24"/>
        </w:rPr>
        <w:t>(Ф.И.О. конкурсанта)</w:t>
      </w:r>
    </w:p>
    <w:p w:rsidR="006122DB" w:rsidRDefault="006122DB" w:rsidP="006122DB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88"/>
        <w:gridCol w:w="1276"/>
      </w:tblGrid>
      <w:tr w:rsidR="006122DB" w:rsidRPr="006122DB" w:rsidTr="006122DB">
        <w:tc>
          <w:tcPr>
            <w:tcW w:w="8188" w:type="dxa"/>
          </w:tcPr>
          <w:p w:rsidR="006122DB" w:rsidRPr="006122DB" w:rsidRDefault="006122DB" w:rsidP="0061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276" w:type="dxa"/>
          </w:tcPr>
          <w:p w:rsidR="006122DB" w:rsidRPr="006122DB" w:rsidRDefault="006122DB" w:rsidP="0061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</w:tc>
      </w:tr>
      <w:tr w:rsidR="006122DB" w:rsidRPr="006122DB" w:rsidTr="006122DB">
        <w:tc>
          <w:tcPr>
            <w:tcW w:w="8188" w:type="dxa"/>
          </w:tcPr>
          <w:p w:rsidR="006122DB" w:rsidRPr="006122DB" w:rsidRDefault="006122DB" w:rsidP="00E90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2DB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</w:t>
            </w: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 xml:space="preserve"> (нацеленность на решение ключевых проблем развития образовательно</w:t>
            </w:r>
            <w:r w:rsidR="00E902EF">
              <w:rPr>
                <w:rFonts w:ascii="Times New Roman" w:hAnsi="Times New Roman" w:cs="Times New Roman"/>
                <w:sz w:val="28"/>
                <w:szCs w:val="28"/>
              </w:rPr>
              <w:t>й организации</w:t>
            </w: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6122DB" w:rsidRPr="006122DB" w:rsidRDefault="006122DB" w:rsidP="0061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2DB" w:rsidRPr="006122DB" w:rsidTr="006122DB">
        <w:tc>
          <w:tcPr>
            <w:tcW w:w="8188" w:type="dxa"/>
          </w:tcPr>
          <w:p w:rsidR="006122DB" w:rsidRPr="006122DB" w:rsidRDefault="006122DB" w:rsidP="00E90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2DB">
              <w:rPr>
                <w:rFonts w:ascii="Times New Roman" w:hAnsi="Times New Roman" w:cs="Times New Roman"/>
                <w:b/>
                <w:sz w:val="28"/>
                <w:szCs w:val="28"/>
              </w:rPr>
              <w:t>прогностичность</w:t>
            </w: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 xml:space="preserve"> (ориентация на удовлетворение «завтрашнего» социального заказа на образование и управление </w:t>
            </w:r>
            <w:r w:rsidR="00E902EF">
              <w:rPr>
                <w:rFonts w:ascii="Times New Roman" w:hAnsi="Times New Roman" w:cs="Times New Roman"/>
                <w:sz w:val="28"/>
                <w:szCs w:val="28"/>
              </w:rPr>
              <w:t>образовательной организацией</w:t>
            </w: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>, и учёт изменений социальной ситуации</w:t>
            </w:r>
          </w:p>
        </w:tc>
        <w:tc>
          <w:tcPr>
            <w:tcW w:w="1276" w:type="dxa"/>
          </w:tcPr>
          <w:p w:rsidR="006122DB" w:rsidRPr="006122DB" w:rsidRDefault="006122DB" w:rsidP="0061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2DB" w:rsidRPr="006122DB" w:rsidTr="006122DB">
        <w:tc>
          <w:tcPr>
            <w:tcW w:w="8188" w:type="dxa"/>
          </w:tcPr>
          <w:p w:rsidR="006122DB" w:rsidRPr="006122DB" w:rsidRDefault="006122DB" w:rsidP="00612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2DB">
              <w:rPr>
                <w:rFonts w:ascii="Times New Roman" w:hAnsi="Times New Roman" w:cs="Times New Roman"/>
                <w:b/>
                <w:sz w:val="28"/>
                <w:szCs w:val="28"/>
              </w:rPr>
              <w:t>эффективность</w:t>
            </w: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 xml:space="preserve"> (нацеленность на максимально возможные результаты при рациональном использовании имеющихся ресурсов)</w:t>
            </w:r>
          </w:p>
        </w:tc>
        <w:tc>
          <w:tcPr>
            <w:tcW w:w="1276" w:type="dxa"/>
          </w:tcPr>
          <w:p w:rsidR="006122DB" w:rsidRPr="006122DB" w:rsidRDefault="006122DB" w:rsidP="0061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2DB" w:rsidRPr="006122DB" w:rsidTr="006122DB">
        <w:tc>
          <w:tcPr>
            <w:tcW w:w="8188" w:type="dxa"/>
          </w:tcPr>
          <w:p w:rsidR="006122DB" w:rsidRPr="006122DB" w:rsidRDefault="006122DB" w:rsidP="00612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2DB">
              <w:rPr>
                <w:rFonts w:ascii="Times New Roman" w:hAnsi="Times New Roman" w:cs="Times New Roman"/>
                <w:b/>
                <w:sz w:val="28"/>
                <w:szCs w:val="28"/>
              </w:rPr>
              <w:t>реалистичность</w:t>
            </w: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 xml:space="preserve"> (соответствие требуемых и имеющихся материально-технических и временных ресурсов)</w:t>
            </w:r>
          </w:p>
        </w:tc>
        <w:tc>
          <w:tcPr>
            <w:tcW w:w="1276" w:type="dxa"/>
          </w:tcPr>
          <w:p w:rsidR="006122DB" w:rsidRPr="006122DB" w:rsidRDefault="006122DB" w:rsidP="0061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2DB" w:rsidRPr="006122DB" w:rsidTr="006122DB">
        <w:tc>
          <w:tcPr>
            <w:tcW w:w="8188" w:type="dxa"/>
          </w:tcPr>
          <w:p w:rsidR="006122DB" w:rsidRPr="006122DB" w:rsidRDefault="006122DB" w:rsidP="00E90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2DB">
              <w:rPr>
                <w:rFonts w:ascii="Times New Roman" w:hAnsi="Times New Roman" w:cs="Times New Roman"/>
                <w:b/>
                <w:sz w:val="28"/>
                <w:szCs w:val="28"/>
              </w:rPr>
              <w:t>полнота и целостность Программы</w:t>
            </w: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 xml:space="preserve"> (наличие системного образа </w:t>
            </w:r>
            <w:r w:rsidR="00E902EF">
              <w:rPr>
                <w:rFonts w:ascii="Times New Roman" w:hAnsi="Times New Roman" w:cs="Times New Roman"/>
                <w:sz w:val="28"/>
                <w:szCs w:val="28"/>
              </w:rPr>
              <w:t>образовательной организации</w:t>
            </w: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>, образовательного процесса отображением в комплексе всех направлений развития)</w:t>
            </w:r>
          </w:p>
        </w:tc>
        <w:tc>
          <w:tcPr>
            <w:tcW w:w="1276" w:type="dxa"/>
          </w:tcPr>
          <w:p w:rsidR="006122DB" w:rsidRPr="006122DB" w:rsidRDefault="006122DB" w:rsidP="0061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2DB" w:rsidRPr="006122DB" w:rsidTr="006122DB">
        <w:tc>
          <w:tcPr>
            <w:tcW w:w="8188" w:type="dxa"/>
          </w:tcPr>
          <w:p w:rsidR="006122DB" w:rsidRPr="006122DB" w:rsidRDefault="006122DB" w:rsidP="00612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2DB">
              <w:rPr>
                <w:rFonts w:ascii="Times New Roman" w:hAnsi="Times New Roman" w:cs="Times New Roman"/>
                <w:b/>
                <w:sz w:val="28"/>
                <w:szCs w:val="28"/>
              </w:rPr>
              <w:t>проработанность</w:t>
            </w: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 xml:space="preserve"> (подробная и детальная проработка всех шагов деятельности по Программе)</w:t>
            </w:r>
          </w:p>
        </w:tc>
        <w:tc>
          <w:tcPr>
            <w:tcW w:w="1276" w:type="dxa"/>
          </w:tcPr>
          <w:p w:rsidR="006122DB" w:rsidRPr="006122DB" w:rsidRDefault="006122DB" w:rsidP="0061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2DB" w:rsidRPr="006122DB" w:rsidTr="006122DB">
        <w:tc>
          <w:tcPr>
            <w:tcW w:w="8188" w:type="dxa"/>
          </w:tcPr>
          <w:p w:rsidR="006122DB" w:rsidRPr="006122DB" w:rsidRDefault="006122DB" w:rsidP="00612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2DB">
              <w:rPr>
                <w:rFonts w:ascii="Times New Roman" w:hAnsi="Times New Roman" w:cs="Times New Roman"/>
                <w:b/>
                <w:sz w:val="28"/>
                <w:szCs w:val="28"/>
              </w:rPr>
              <w:t>управляемость</w:t>
            </w: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 xml:space="preserve"> (разработанный механизм управленческого сопровождения реализации Программы)</w:t>
            </w:r>
          </w:p>
        </w:tc>
        <w:tc>
          <w:tcPr>
            <w:tcW w:w="1276" w:type="dxa"/>
          </w:tcPr>
          <w:p w:rsidR="006122DB" w:rsidRPr="006122DB" w:rsidRDefault="006122DB" w:rsidP="0061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2DB" w:rsidRPr="006122DB" w:rsidTr="006122DB">
        <w:trPr>
          <w:trHeight w:val="690"/>
        </w:trPr>
        <w:tc>
          <w:tcPr>
            <w:tcW w:w="8188" w:type="dxa"/>
          </w:tcPr>
          <w:p w:rsidR="006122DB" w:rsidRPr="006122DB" w:rsidRDefault="006122DB" w:rsidP="00612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2D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контролируемость</w:t>
            </w: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 xml:space="preserve"> (наличие максимально возможного набора индикативных показателей); </w:t>
            </w:r>
          </w:p>
        </w:tc>
        <w:tc>
          <w:tcPr>
            <w:tcW w:w="1276" w:type="dxa"/>
          </w:tcPr>
          <w:p w:rsidR="006122DB" w:rsidRPr="006122DB" w:rsidRDefault="006122DB" w:rsidP="0061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2DB" w:rsidRPr="006122DB" w:rsidTr="006122DB">
        <w:trPr>
          <w:trHeight w:val="600"/>
        </w:trPr>
        <w:tc>
          <w:tcPr>
            <w:tcW w:w="8188" w:type="dxa"/>
          </w:tcPr>
          <w:p w:rsidR="006122DB" w:rsidRPr="006122DB" w:rsidRDefault="006122DB" w:rsidP="006122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2DB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открытость</w:t>
            </w: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 xml:space="preserve"> (наличие механизмов информирования участников работы и социальных партнеров)</w:t>
            </w:r>
          </w:p>
        </w:tc>
        <w:tc>
          <w:tcPr>
            <w:tcW w:w="1276" w:type="dxa"/>
          </w:tcPr>
          <w:p w:rsidR="006122DB" w:rsidRPr="006122DB" w:rsidRDefault="006122DB" w:rsidP="0061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2DB" w:rsidRPr="006122DB" w:rsidTr="006122DB">
        <w:tc>
          <w:tcPr>
            <w:tcW w:w="8188" w:type="dxa"/>
          </w:tcPr>
          <w:p w:rsidR="006122DB" w:rsidRPr="006122DB" w:rsidRDefault="006122DB" w:rsidP="00612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2D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оформления Программы</w:t>
            </w:r>
            <w:r w:rsidRPr="006122DB">
              <w:rPr>
                <w:rFonts w:ascii="Times New Roman" w:hAnsi="Times New Roman" w:cs="Times New Roman"/>
                <w:sz w:val="28"/>
                <w:szCs w:val="28"/>
              </w:rPr>
              <w:t xml:space="preserve"> (единство содержания и внешней формы Программы, использование современных технических средств). </w:t>
            </w:r>
          </w:p>
        </w:tc>
        <w:tc>
          <w:tcPr>
            <w:tcW w:w="1276" w:type="dxa"/>
          </w:tcPr>
          <w:p w:rsidR="006122DB" w:rsidRPr="006122DB" w:rsidRDefault="006122DB" w:rsidP="0061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2DB" w:rsidRPr="006122DB" w:rsidTr="006122DB">
        <w:tc>
          <w:tcPr>
            <w:tcW w:w="8188" w:type="dxa"/>
          </w:tcPr>
          <w:p w:rsidR="006122DB" w:rsidRPr="006122DB" w:rsidRDefault="006122DB" w:rsidP="006122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2DB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6122DB" w:rsidRPr="006122DB" w:rsidRDefault="006122DB" w:rsidP="0061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22DB" w:rsidRPr="005C482F" w:rsidRDefault="006122DB" w:rsidP="006122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482F">
        <w:rPr>
          <w:rFonts w:ascii="Times New Roman" w:hAnsi="Times New Roman" w:cs="Times New Roman"/>
          <w:sz w:val="28"/>
          <w:szCs w:val="28"/>
        </w:rPr>
        <w:t>Член конкурсной комиссии: ________________ _____________________</w:t>
      </w:r>
    </w:p>
    <w:p w:rsidR="006122DB" w:rsidRPr="005C482F" w:rsidRDefault="006122DB" w:rsidP="006122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482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C482F">
        <w:rPr>
          <w:rFonts w:ascii="Times New Roman" w:hAnsi="Times New Roman" w:cs="Times New Roman"/>
          <w:sz w:val="28"/>
          <w:szCs w:val="28"/>
        </w:rPr>
        <w:t xml:space="preserve">  (подпись)        (расшифровка)</w:t>
      </w:r>
    </w:p>
    <w:p w:rsidR="006122DB" w:rsidRPr="005C482F" w:rsidRDefault="006122DB" w:rsidP="006122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482F">
        <w:rPr>
          <w:rFonts w:ascii="Times New Roman" w:hAnsi="Times New Roman" w:cs="Times New Roman"/>
          <w:sz w:val="28"/>
          <w:szCs w:val="28"/>
        </w:rPr>
        <w:t>Дата заполнения : "__" ______________ 20__ г.</w:t>
      </w:r>
    </w:p>
    <w:p w:rsidR="006122DB" w:rsidRDefault="006122DB" w:rsidP="006122DB">
      <w:pPr>
        <w:pStyle w:val="ConsPlusNormal"/>
        <w:jc w:val="both"/>
      </w:pPr>
    </w:p>
    <w:p w:rsidR="006122DB" w:rsidRDefault="006122DB" w:rsidP="006122DB">
      <w:pPr>
        <w:pStyle w:val="ConsPlusNormal"/>
        <w:jc w:val="both"/>
      </w:pPr>
    </w:p>
    <w:p w:rsidR="006122DB" w:rsidRPr="00DA7F3A" w:rsidRDefault="006122DB" w:rsidP="006122DB">
      <w:pPr>
        <w:rPr>
          <w:rFonts w:ascii="Times New Roman" w:hAnsi="Times New Roman" w:cs="Times New Roman"/>
          <w:sz w:val="28"/>
          <w:szCs w:val="28"/>
        </w:rPr>
      </w:pPr>
      <w:r w:rsidRPr="00DA7F3A">
        <w:rPr>
          <w:rFonts w:ascii="Times New Roman" w:hAnsi="Times New Roman" w:cs="Times New Roman"/>
          <w:sz w:val="28"/>
          <w:szCs w:val="28"/>
        </w:rPr>
        <w:t>Принято для учета результатов:</w:t>
      </w:r>
    </w:p>
    <w:p w:rsidR="006122DB" w:rsidRDefault="006122DB" w:rsidP="006122DB">
      <w:pPr>
        <w:rPr>
          <w:rFonts w:ascii="Times New Roman" w:hAnsi="Times New Roman" w:cs="Times New Roman"/>
          <w:sz w:val="28"/>
          <w:szCs w:val="28"/>
        </w:rPr>
      </w:pPr>
      <w:r w:rsidRPr="00DA7F3A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122DB" w:rsidRPr="00DA7F3A" w:rsidRDefault="006122DB" w:rsidP="006122DB">
      <w:pPr>
        <w:rPr>
          <w:rFonts w:ascii="Times New Roman" w:hAnsi="Times New Roman" w:cs="Times New Roman"/>
          <w:sz w:val="28"/>
          <w:szCs w:val="28"/>
        </w:rPr>
      </w:pPr>
      <w:r w:rsidRPr="00DA7F3A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DA7F3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A7F3A">
        <w:rPr>
          <w:rFonts w:ascii="Times New Roman" w:hAnsi="Times New Roman" w:cs="Times New Roman"/>
          <w:sz w:val="28"/>
          <w:szCs w:val="28"/>
        </w:rPr>
        <w:t>ФИО)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A7F3A">
        <w:rPr>
          <w:rFonts w:ascii="Times New Roman" w:hAnsi="Times New Roman" w:cs="Times New Roman"/>
          <w:sz w:val="28"/>
          <w:szCs w:val="28"/>
        </w:rPr>
        <w:t xml:space="preserve">__________(подпись)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A7F3A">
        <w:rPr>
          <w:rFonts w:ascii="Times New Roman" w:hAnsi="Times New Roman" w:cs="Times New Roman"/>
          <w:sz w:val="28"/>
          <w:szCs w:val="28"/>
        </w:rPr>
        <w:t>_________(дата)</w:t>
      </w:r>
    </w:p>
    <w:p w:rsidR="006122DB" w:rsidRDefault="006122DB" w:rsidP="006122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22DB" w:rsidRDefault="006122DB" w:rsidP="006122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22DB" w:rsidRDefault="006122DB" w:rsidP="006122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</w:t>
      </w:r>
    </w:p>
    <w:p w:rsidR="006122DB" w:rsidRPr="00DA7F3A" w:rsidRDefault="006122DB" w:rsidP="006122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3A">
        <w:rPr>
          <w:rFonts w:ascii="Times New Roman" w:hAnsi="Times New Roman" w:cs="Times New Roman"/>
          <w:sz w:val="24"/>
          <w:szCs w:val="24"/>
        </w:rPr>
        <w:t>Оценивание происходит по трехбалльной системе:</w:t>
      </w:r>
    </w:p>
    <w:p w:rsidR="006122DB" w:rsidRPr="0032499C" w:rsidRDefault="0032499C" w:rsidP="006122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>«</w:t>
      </w:r>
      <w:r w:rsidR="006122DB" w:rsidRPr="0032499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122DB" w:rsidRPr="0032499C">
        <w:rPr>
          <w:rFonts w:ascii="Times New Roman" w:hAnsi="Times New Roman" w:cs="Times New Roman"/>
          <w:sz w:val="24"/>
          <w:szCs w:val="24"/>
        </w:rPr>
        <w:t xml:space="preserve"> - не отражены направления Программы;</w:t>
      </w:r>
    </w:p>
    <w:p w:rsidR="006122DB" w:rsidRPr="0032499C" w:rsidRDefault="0032499C" w:rsidP="006122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122DB" w:rsidRPr="0032499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122DB" w:rsidRPr="0032499C">
        <w:rPr>
          <w:rFonts w:ascii="Times New Roman" w:hAnsi="Times New Roman" w:cs="Times New Roman"/>
          <w:sz w:val="24"/>
          <w:szCs w:val="24"/>
        </w:rPr>
        <w:t xml:space="preserve"> – отражены отдельные направления, которые частично со</w:t>
      </w:r>
      <w:r w:rsidR="009B0C1F">
        <w:rPr>
          <w:rFonts w:ascii="Times New Roman" w:hAnsi="Times New Roman" w:cs="Times New Roman"/>
          <w:sz w:val="24"/>
          <w:szCs w:val="24"/>
        </w:rPr>
        <w:t>ответствуют разделам Программы</w:t>
      </w:r>
    </w:p>
    <w:p w:rsidR="009B0C1F" w:rsidRPr="0032499C" w:rsidRDefault="0032499C" w:rsidP="009B0C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</w:t>
      </w:r>
      <w:r w:rsidR="006122DB" w:rsidRPr="0032499C">
        <w:rPr>
          <w:rFonts w:ascii="Times New Roman" w:hAnsi="Times New Roman" w:cs="Times New Roman"/>
          <w:sz w:val="24"/>
          <w:szCs w:val="24"/>
        </w:rPr>
        <w:t xml:space="preserve"> – </w:t>
      </w:r>
      <w:r w:rsidR="009B0C1F" w:rsidRPr="0032499C">
        <w:rPr>
          <w:rFonts w:ascii="Times New Roman" w:hAnsi="Times New Roman" w:cs="Times New Roman"/>
          <w:sz w:val="24"/>
          <w:szCs w:val="24"/>
        </w:rPr>
        <w:t>либо направления недостаточно полны и содержат недоработки;</w:t>
      </w:r>
    </w:p>
    <w:p w:rsidR="009B0C1F" w:rsidRPr="009B0C1F" w:rsidRDefault="009B0C1F" w:rsidP="009B0C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C1F">
        <w:rPr>
          <w:rFonts w:ascii="Times New Roman" w:hAnsi="Times New Roman" w:cs="Times New Roman"/>
          <w:sz w:val="24"/>
          <w:szCs w:val="24"/>
        </w:rPr>
        <w:t xml:space="preserve"> «3» -    направления Программы изложены логично и последовательно.</w:t>
      </w:r>
    </w:p>
    <w:p w:rsidR="006122DB" w:rsidRPr="009B0C1F" w:rsidRDefault="009B0C1F" w:rsidP="009B0C1F">
      <w:pPr>
        <w:jc w:val="both"/>
        <w:rPr>
          <w:rFonts w:ascii="Times New Roman" w:hAnsi="Times New Roman" w:cs="Times New Roman"/>
          <w:sz w:val="24"/>
          <w:szCs w:val="24"/>
        </w:rPr>
      </w:pPr>
      <w:r w:rsidRPr="009B0C1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6122DB" w:rsidRDefault="006122DB" w:rsidP="006122DB">
      <w:pPr>
        <w:jc w:val="right"/>
      </w:pPr>
    </w:p>
    <w:p w:rsidR="006122DB" w:rsidRDefault="006122DB" w:rsidP="006122DB">
      <w:pPr>
        <w:jc w:val="right"/>
      </w:pPr>
    </w:p>
    <w:p w:rsidR="006122DB" w:rsidRDefault="006122DB" w:rsidP="006122DB">
      <w:pPr>
        <w:jc w:val="right"/>
      </w:pPr>
    </w:p>
    <w:p w:rsidR="000D2248" w:rsidRDefault="000D2248"/>
    <w:sectPr w:rsidR="000D2248" w:rsidSect="0075262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67E" w:rsidRDefault="0098467E" w:rsidP="00E902EF">
      <w:pPr>
        <w:spacing w:after="0" w:line="240" w:lineRule="auto"/>
      </w:pPr>
      <w:r>
        <w:separator/>
      </w:r>
    </w:p>
  </w:endnote>
  <w:endnote w:type="continuationSeparator" w:id="1">
    <w:p w:rsidR="0098467E" w:rsidRDefault="0098467E" w:rsidP="00E90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67E" w:rsidRDefault="0098467E" w:rsidP="00E902EF">
      <w:pPr>
        <w:spacing w:after="0" w:line="240" w:lineRule="auto"/>
      </w:pPr>
      <w:r>
        <w:separator/>
      </w:r>
    </w:p>
  </w:footnote>
  <w:footnote w:type="continuationSeparator" w:id="1">
    <w:p w:rsidR="0098467E" w:rsidRDefault="0098467E" w:rsidP="00E90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25143"/>
      <w:docPartObj>
        <w:docPartGallery w:val="Page Numbers (Top of Page)"/>
        <w:docPartUnique/>
      </w:docPartObj>
    </w:sdtPr>
    <w:sdtContent>
      <w:p w:rsidR="00E902EF" w:rsidRDefault="0075262E">
        <w:pPr>
          <w:pStyle w:val="a3"/>
          <w:jc w:val="center"/>
        </w:pPr>
        <w:fldSimple w:instr=" PAGE   \* MERGEFORMAT ">
          <w:r w:rsidR="009B0C1F">
            <w:rPr>
              <w:noProof/>
            </w:rPr>
            <w:t>2</w:t>
          </w:r>
        </w:fldSimple>
      </w:p>
    </w:sdtContent>
  </w:sdt>
  <w:p w:rsidR="00E902EF" w:rsidRDefault="00E902E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22DB"/>
    <w:rsid w:val="000D2248"/>
    <w:rsid w:val="0032499C"/>
    <w:rsid w:val="006122DB"/>
    <w:rsid w:val="0075262E"/>
    <w:rsid w:val="0098467E"/>
    <w:rsid w:val="009B0C1F"/>
    <w:rsid w:val="00E90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122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22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unhideWhenUsed/>
    <w:rsid w:val="00E90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02EF"/>
  </w:style>
  <w:style w:type="paragraph" w:styleId="a5">
    <w:name w:val="footer"/>
    <w:basedOn w:val="a"/>
    <w:link w:val="a6"/>
    <w:uiPriority w:val="99"/>
    <w:semiHidden/>
    <w:unhideWhenUsed/>
    <w:rsid w:val="00E90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02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urist_6</dc:creator>
  <cp:keywords/>
  <dc:description/>
  <cp:lastModifiedBy>urist_6</cp:lastModifiedBy>
  <cp:revision>4</cp:revision>
  <dcterms:created xsi:type="dcterms:W3CDTF">2017-03-01T11:44:00Z</dcterms:created>
  <dcterms:modified xsi:type="dcterms:W3CDTF">2017-03-07T08:39:00Z</dcterms:modified>
</cp:coreProperties>
</file>